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A34F2" w14:textId="77777777" w:rsidR="00BB374F" w:rsidRDefault="00BB374F" w:rsidP="00BB374F">
      <w:pPr>
        <w:pStyle w:val="Title"/>
      </w:pPr>
      <w:r>
        <w:t>Dr Salako and Partners</w:t>
      </w:r>
    </w:p>
    <w:p w14:paraId="264E2E0A" w14:textId="77777777" w:rsidR="00BB374F" w:rsidRPr="00C239EB" w:rsidRDefault="00BB374F" w:rsidP="00BB374F">
      <w:pPr>
        <w:pStyle w:val="Title"/>
        <w:rPr>
          <w:szCs w:val="48"/>
        </w:rPr>
      </w:pPr>
      <w:r w:rsidRPr="00C239EB">
        <w:rPr>
          <w:szCs w:val="48"/>
        </w:rPr>
        <w:t>Langdon Hills Medical Centre</w:t>
      </w:r>
    </w:p>
    <w:p w14:paraId="2048EE81" w14:textId="77777777" w:rsidR="00BB374F" w:rsidRDefault="00BB374F" w:rsidP="00BB374F">
      <w:pPr>
        <w:pStyle w:val="Subtitle"/>
        <w:jc w:val="left"/>
        <w:rPr>
          <w:sz w:val="36"/>
          <w:szCs w:val="36"/>
        </w:rPr>
      </w:pPr>
    </w:p>
    <w:p w14:paraId="28F29F89" w14:textId="77777777" w:rsidR="00BB374F" w:rsidRPr="00E9316A" w:rsidRDefault="00BB374F" w:rsidP="00BB374F">
      <w:pPr>
        <w:rPr>
          <w:rFonts w:asciiTheme="minorHAnsi" w:hAnsiTheme="minorHAnsi" w:cstheme="minorHAnsi"/>
        </w:rPr>
      </w:pPr>
    </w:p>
    <w:p w14:paraId="7EDF07FC" w14:textId="77777777" w:rsidR="00BB374F" w:rsidRPr="00E9316A" w:rsidRDefault="00BB374F" w:rsidP="00BB374F">
      <w:pPr>
        <w:jc w:val="center"/>
        <w:rPr>
          <w:rFonts w:asciiTheme="minorHAnsi" w:hAnsiTheme="minorHAnsi" w:cstheme="minorHAnsi"/>
          <w:b/>
          <w:bCs/>
        </w:rPr>
      </w:pPr>
      <w:r w:rsidRPr="00E9316A">
        <w:rPr>
          <w:rFonts w:asciiTheme="minorHAnsi" w:hAnsiTheme="minorHAnsi" w:cstheme="minorHAnsi"/>
          <w:b/>
          <w:bCs/>
        </w:rPr>
        <w:t>PPG</w:t>
      </w:r>
    </w:p>
    <w:p w14:paraId="4D4237BF" w14:textId="77777777" w:rsidR="00BB374F" w:rsidRPr="00E9316A" w:rsidRDefault="00BB374F" w:rsidP="00BB374F">
      <w:pPr>
        <w:jc w:val="center"/>
        <w:rPr>
          <w:rFonts w:asciiTheme="minorHAnsi" w:hAnsiTheme="minorHAnsi" w:cstheme="minorHAnsi"/>
          <w:b/>
          <w:bCs/>
        </w:rPr>
      </w:pPr>
      <w:r w:rsidRPr="00E9316A">
        <w:rPr>
          <w:rFonts w:asciiTheme="minorHAnsi" w:hAnsiTheme="minorHAnsi" w:cstheme="minorHAnsi"/>
          <w:b/>
          <w:bCs/>
        </w:rPr>
        <w:t>Minutes</w:t>
      </w:r>
    </w:p>
    <w:p w14:paraId="00617521" w14:textId="77777777" w:rsidR="00BB374F" w:rsidRPr="00E9316A" w:rsidRDefault="00BB374F" w:rsidP="00BB374F">
      <w:pPr>
        <w:rPr>
          <w:rFonts w:asciiTheme="minorHAnsi" w:hAnsiTheme="minorHAnsi" w:cstheme="minorHAnsi"/>
        </w:rPr>
      </w:pPr>
    </w:p>
    <w:p w14:paraId="35D72531" w14:textId="7C47302E" w:rsidR="00BB374F" w:rsidRPr="00E9316A" w:rsidRDefault="00BB374F" w:rsidP="00BB374F">
      <w:pPr>
        <w:rPr>
          <w:rFonts w:asciiTheme="minorHAnsi" w:hAnsiTheme="minorHAnsi" w:cstheme="minorHAnsi"/>
        </w:rPr>
      </w:pPr>
      <w:r w:rsidRPr="00E9316A">
        <w:rPr>
          <w:rFonts w:asciiTheme="minorHAnsi" w:hAnsiTheme="minorHAnsi" w:cstheme="minorHAnsi"/>
        </w:rPr>
        <w:t>Date of meeting:</w:t>
      </w:r>
      <w:r w:rsidRPr="00E9316A">
        <w:rPr>
          <w:rFonts w:asciiTheme="minorHAnsi" w:hAnsiTheme="minorHAnsi" w:cstheme="minorHAnsi"/>
        </w:rPr>
        <w:tab/>
        <w:t>22</w:t>
      </w:r>
      <w:r w:rsidRPr="00E9316A">
        <w:rPr>
          <w:rFonts w:asciiTheme="minorHAnsi" w:hAnsiTheme="minorHAnsi" w:cstheme="minorHAnsi"/>
          <w:vertAlign w:val="superscript"/>
        </w:rPr>
        <w:t>nd</w:t>
      </w:r>
      <w:r w:rsidRPr="00E9316A">
        <w:rPr>
          <w:rFonts w:asciiTheme="minorHAnsi" w:hAnsiTheme="minorHAnsi" w:cstheme="minorHAnsi"/>
        </w:rPr>
        <w:t xml:space="preserve"> January 2025</w:t>
      </w:r>
    </w:p>
    <w:p w14:paraId="19BA971B" w14:textId="77777777" w:rsidR="00BB374F" w:rsidRPr="00E9316A" w:rsidRDefault="00BB374F" w:rsidP="00BB374F">
      <w:pPr>
        <w:rPr>
          <w:rFonts w:asciiTheme="minorHAnsi" w:hAnsiTheme="minorHAnsi" w:cstheme="minorHAnsi"/>
        </w:rPr>
      </w:pPr>
    </w:p>
    <w:p w14:paraId="48346C8C" w14:textId="0F3F7A4A" w:rsidR="00BB374F" w:rsidRPr="00E9316A" w:rsidRDefault="00BB374F" w:rsidP="00BB374F">
      <w:pPr>
        <w:rPr>
          <w:rFonts w:asciiTheme="minorHAnsi" w:hAnsiTheme="minorHAnsi" w:cstheme="minorHAnsi"/>
        </w:rPr>
      </w:pPr>
      <w:r w:rsidRPr="00E9316A">
        <w:rPr>
          <w:rFonts w:asciiTheme="minorHAnsi" w:hAnsiTheme="minorHAnsi" w:cstheme="minorHAnsi"/>
        </w:rPr>
        <w:t>In attendance:</w:t>
      </w:r>
      <w:r w:rsidRPr="00E9316A">
        <w:rPr>
          <w:rFonts w:asciiTheme="minorHAnsi" w:hAnsiTheme="minorHAnsi" w:cstheme="minorHAnsi"/>
        </w:rPr>
        <w:tab/>
      </w:r>
      <w:r w:rsidRPr="00E9316A">
        <w:rPr>
          <w:rFonts w:asciiTheme="minorHAnsi" w:hAnsiTheme="minorHAnsi" w:cstheme="minorHAnsi"/>
        </w:rPr>
        <w:tab/>
        <w:t>Dr Salako</w:t>
      </w:r>
    </w:p>
    <w:p w14:paraId="1C6B7A1A" w14:textId="1054B7F3" w:rsidR="00BB374F" w:rsidRPr="00E9316A" w:rsidRDefault="00BB374F" w:rsidP="00BB374F">
      <w:pPr>
        <w:rPr>
          <w:rFonts w:asciiTheme="minorHAnsi" w:hAnsiTheme="minorHAnsi" w:cstheme="minorHAnsi"/>
        </w:rPr>
      </w:pPr>
      <w:r w:rsidRPr="00E9316A">
        <w:rPr>
          <w:rFonts w:asciiTheme="minorHAnsi" w:hAnsiTheme="minorHAnsi" w:cstheme="minorHAnsi"/>
        </w:rPr>
        <w:tab/>
      </w:r>
      <w:r w:rsidRPr="00E9316A">
        <w:rPr>
          <w:rFonts w:asciiTheme="minorHAnsi" w:hAnsiTheme="minorHAnsi" w:cstheme="minorHAnsi"/>
        </w:rPr>
        <w:tab/>
      </w:r>
      <w:r w:rsidRPr="00E9316A">
        <w:rPr>
          <w:rFonts w:asciiTheme="minorHAnsi" w:hAnsiTheme="minorHAnsi" w:cstheme="minorHAnsi"/>
        </w:rPr>
        <w:tab/>
        <w:t>Barbara Allen</w:t>
      </w:r>
    </w:p>
    <w:p w14:paraId="1BF5B496" w14:textId="77777777" w:rsidR="00BB374F" w:rsidRPr="00E9316A" w:rsidRDefault="00BB374F" w:rsidP="00BB374F">
      <w:pPr>
        <w:rPr>
          <w:rFonts w:asciiTheme="minorHAnsi" w:hAnsiTheme="minorHAnsi" w:cstheme="minorHAnsi"/>
        </w:rPr>
      </w:pPr>
      <w:r w:rsidRPr="00E9316A">
        <w:rPr>
          <w:rFonts w:asciiTheme="minorHAnsi" w:hAnsiTheme="minorHAnsi" w:cstheme="minorHAnsi"/>
        </w:rPr>
        <w:tab/>
      </w:r>
      <w:r w:rsidRPr="00E9316A">
        <w:rPr>
          <w:rFonts w:asciiTheme="minorHAnsi" w:hAnsiTheme="minorHAnsi" w:cstheme="minorHAnsi"/>
        </w:rPr>
        <w:tab/>
      </w:r>
      <w:r w:rsidRPr="00E9316A">
        <w:rPr>
          <w:rFonts w:asciiTheme="minorHAnsi" w:hAnsiTheme="minorHAnsi" w:cstheme="minorHAnsi"/>
        </w:rPr>
        <w:tab/>
        <w:t>Christine Fletcher</w:t>
      </w:r>
    </w:p>
    <w:p w14:paraId="3C1DAAB2" w14:textId="77777777" w:rsidR="00BB374F" w:rsidRPr="00E9316A" w:rsidRDefault="00BB374F" w:rsidP="00BB374F">
      <w:pPr>
        <w:rPr>
          <w:rFonts w:asciiTheme="minorHAnsi" w:hAnsiTheme="minorHAnsi" w:cstheme="minorHAnsi"/>
        </w:rPr>
      </w:pPr>
      <w:r w:rsidRPr="00E9316A">
        <w:rPr>
          <w:rFonts w:asciiTheme="minorHAnsi" w:hAnsiTheme="minorHAnsi" w:cstheme="minorHAnsi"/>
        </w:rPr>
        <w:tab/>
      </w:r>
      <w:r w:rsidRPr="00E9316A">
        <w:rPr>
          <w:rFonts w:asciiTheme="minorHAnsi" w:hAnsiTheme="minorHAnsi" w:cstheme="minorHAnsi"/>
        </w:rPr>
        <w:tab/>
      </w:r>
      <w:r w:rsidRPr="00E9316A">
        <w:rPr>
          <w:rFonts w:asciiTheme="minorHAnsi" w:hAnsiTheme="minorHAnsi" w:cstheme="minorHAnsi"/>
        </w:rPr>
        <w:tab/>
        <w:t>Tim Young</w:t>
      </w:r>
    </w:p>
    <w:p w14:paraId="332134F7" w14:textId="32255D79" w:rsidR="00BB374F" w:rsidRPr="00E9316A" w:rsidRDefault="00BB374F" w:rsidP="00BB374F">
      <w:pPr>
        <w:rPr>
          <w:rFonts w:asciiTheme="minorHAnsi" w:hAnsiTheme="minorHAnsi" w:cstheme="minorHAnsi"/>
        </w:rPr>
      </w:pPr>
      <w:r w:rsidRPr="00E9316A">
        <w:rPr>
          <w:rFonts w:asciiTheme="minorHAnsi" w:hAnsiTheme="minorHAnsi" w:cstheme="minorHAnsi"/>
        </w:rPr>
        <w:tab/>
      </w:r>
      <w:r w:rsidRPr="00E9316A">
        <w:rPr>
          <w:rFonts w:asciiTheme="minorHAnsi" w:hAnsiTheme="minorHAnsi" w:cstheme="minorHAnsi"/>
        </w:rPr>
        <w:tab/>
      </w:r>
      <w:r w:rsidRPr="00E9316A">
        <w:rPr>
          <w:rFonts w:asciiTheme="minorHAnsi" w:hAnsiTheme="minorHAnsi" w:cstheme="minorHAnsi"/>
        </w:rPr>
        <w:tab/>
        <w:t>Leanne Durdle</w:t>
      </w:r>
    </w:p>
    <w:p w14:paraId="66181E81" w14:textId="43635AAC" w:rsidR="00BB374F" w:rsidRPr="00E9316A" w:rsidRDefault="00BB374F" w:rsidP="00BB374F">
      <w:pPr>
        <w:rPr>
          <w:rFonts w:asciiTheme="minorHAnsi" w:hAnsiTheme="minorHAnsi" w:cstheme="minorHAnsi"/>
        </w:rPr>
      </w:pPr>
      <w:r w:rsidRPr="00E9316A">
        <w:rPr>
          <w:rFonts w:asciiTheme="minorHAnsi" w:hAnsiTheme="minorHAnsi" w:cstheme="minorHAnsi"/>
        </w:rPr>
        <w:tab/>
      </w:r>
      <w:r w:rsidRPr="00E9316A">
        <w:rPr>
          <w:rFonts w:asciiTheme="minorHAnsi" w:hAnsiTheme="minorHAnsi" w:cstheme="minorHAnsi"/>
        </w:rPr>
        <w:tab/>
      </w:r>
      <w:r w:rsidRPr="00E9316A">
        <w:rPr>
          <w:rFonts w:asciiTheme="minorHAnsi" w:hAnsiTheme="minorHAnsi" w:cstheme="minorHAnsi"/>
        </w:rPr>
        <w:tab/>
        <w:t xml:space="preserve">Paris </w:t>
      </w:r>
      <w:proofErr w:type="spellStart"/>
      <w:r w:rsidRPr="00E9316A">
        <w:rPr>
          <w:rFonts w:asciiTheme="minorHAnsi" w:hAnsiTheme="minorHAnsi" w:cstheme="minorHAnsi"/>
        </w:rPr>
        <w:t>Smale</w:t>
      </w:r>
      <w:proofErr w:type="spellEnd"/>
    </w:p>
    <w:p w14:paraId="592A3E16" w14:textId="77777777" w:rsidR="00BB374F" w:rsidRPr="00E9316A" w:rsidRDefault="00BB374F" w:rsidP="00BB374F">
      <w:pPr>
        <w:rPr>
          <w:rFonts w:asciiTheme="minorHAnsi" w:hAnsiTheme="minorHAnsi" w:cstheme="minorHAnsi"/>
        </w:rPr>
      </w:pPr>
      <w:r w:rsidRPr="00E9316A">
        <w:rPr>
          <w:rFonts w:asciiTheme="minorHAnsi" w:hAnsiTheme="minorHAnsi" w:cstheme="minorHAnsi"/>
        </w:rPr>
        <w:tab/>
      </w:r>
      <w:r w:rsidRPr="00E9316A">
        <w:rPr>
          <w:rFonts w:asciiTheme="minorHAnsi" w:hAnsiTheme="minorHAnsi" w:cstheme="minorHAnsi"/>
        </w:rPr>
        <w:tab/>
      </w:r>
      <w:r w:rsidRPr="00E9316A">
        <w:rPr>
          <w:rFonts w:asciiTheme="minorHAnsi" w:hAnsiTheme="minorHAnsi" w:cstheme="minorHAnsi"/>
        </w:rPr>
        <w:tab/>
        <w:t>Marguerite Cutting</w:t>
      </w:r>
    </w:p>
    <w:p w14:paraId="12B64D25" w14:textId="09C57908" w:rsidR="00BB374F" w:rsidRPr="00E9316A" w:rsidRDefault="00BB374F" w:rsidP="00BB374F">
      <w:pPr>
        <w:ind w:left="1440" w:firstLine="720"/>
        <w:rPr>
          <w:rFonts w:asciiTheme="minorHAnsi" w:hAnsiTheme="minorHAnsi" w:cstheme="minorHAnsi"/>
        </w:rPr>
      </w:pPr>
      <w:r w:rsidRPr="00E9316A">
        <w:rPr>
          <w:rFonts w:asciiTheme="minorHAnsi" w:hAnsiTheme="minorHAnsi" w:cstheme="minorHAnsi"/>
        </w:rPr>
        <w:t>Alison English</w:t>
      </w:r>
    </w:p>
    <w:p w14:paraId="449CC083" w14:textId="77777777" w:rsidR="00BB374F" w:rsidRPr="00E9316A" w:rsidRDefault="00BB374F" w:rsidP="00BB374F">
      <w:pPr>
        <w:rPr>
          <w:rFonts w:asciiTheme="minorHAnsi" w:hAnsiTheme="minorHAnsi" w:cstheme="minorHAnsi"/>
        </w:rPr>
      </w:pPr>
      <w:r w:rsidRPr="00E9316A">
        <w:rPr>
          <w:rFonts w:asciiTheme="minorHAnsi" w:hAnsiTheme="minorHAnsi" w:cstheme="minorHAnsi"/>
        </w:rPr>
        <w:tab/>
      </w:r>
      <w:r w:rsidRPr="00E9316A">
        <w:rPr>
          <w:rFonts w:asciiTheme="minorHAnsi" w:hAnsiTheme="minorHAnsi" w:cstheme="minorHAnsi"/>
        </w:rPr>
        <w:tab/>
      </w:r>
      <w:r w:rsidRPr="00E9316A">
        <w:rPr>
          <w:rFonts w:asciiTheme="minorHAnsi" w:hAnsiTheme="minorHAnsi" w:cstheme="minorHAnsi"/>
        </w:rPr>
        <w:tab/>
        <w:t>Gill Stitson</w:t>
      </w:r>
    </w:p>
    <w:p w14:paraId="57E5B89C" w14:textId="77C0D1CA" w:rsidR="00BB374F" w:rsidRPr="00E9316A" w:rsidRDefault="00BB374F" w:rsidP="00BB374F">
      <w:pPr>
        <w:rPr>
          <w:rFonts w:asciiTheme="minorHAnsi" w:hAnsiTheme="minorHAnsi" w:cstheme="minorHAnsi"/>
        </w:rPr>
      </w:pPr>
      <w:r w:rsidRPr="00E9316A">
        <w:rPr>
          <w:rFonts w:asciiTheme="minorHAnsi" w:hAnsiTheme="minorHAnsi" w:cstheme="minorHAnsi"/>
        </w:rPr>
        <w:tab/>
      </w:r>
      <w:r w:rsidRPr="00E9316A">
        <w:rPr>
          <w:rFonts w:asciiTheme="minorHAnsi" w:hAnsiTheme="minorHAnsi" w:cstheme="minorHAnsi"/>
        </w:rPr>
        <w:tab/>
      </w:r>
      <w:r w:rsidRPr="00E9316A">
        <w:rPr>
          <w:rFonts w:asciiTheme="minorHAnsi" w:hAnsiTheme="minorHAnsi" w:cstheme="minorHAnsi"/>
        </w:rPr>
        <w:tab/>
      </w:r>
    </w:p>
    <w:p w14:paraId="4C92385B" w14:textId="77777777" w:rsidR="00BB374F" w:rsidRPr="00E9316A" w:rsidRDefault="00BB374F" w:rsidP="00BB374F">
      <w:pPr>
        <w:rPr>
          <w:rFonts w:asciiTheme="minorHAnsi" w:hAnsiTheme="minorHAnsi" w:cstheme="minorHAnsi"/>
        </w:rPr>
      </w:pPr>
    </w:p>
    <w:p w14:paraId="2088E1F0" w14:textId="2BBDD463" w:rsidR="00BB374F" w:rsidRPr="00E9316A" w:rsidRDefault="00BB374F" w:rsidP="00BB374F">
      <w:pPr>
        <w:rPr>
          <w:rFonts w:asciiTheme="minorHAnsi" w:hAnsiTheme="minorHAnsi" w:cstheme="minorHAnsi"/>
        </w:rPr>
      </w:pPr>
      <w:r w:rsidRPr="00E9316A">
        <w:rPr>
          <w:rFonts w:asciiTheme="minorHAnsi" w:hAnsiTheme="minorHAnsi" w:cstheme="minorHAnsi"/>
        </w:rPr>
        <w:t>Apologies:</w:t>
      </w:r>
      <w:r w:rsidRPr="00E9316A">
        <w:rPr>
          <w:rFonts w:asciiTheme="minorHAnsi" w:hAnsiTheme="minorHAnsi" w:cstheme="minorHAnsi"/>
        </w:rPr>
        <w:tab/>
      </w:r>
      <w:r w:rsidRPr="00E9316A">
        <w:rPr>
          <w:rFonts w:asciiTheme="minorHAnsi" w:hAnsiTheme="minorHAnsi" w:cstheme="minorHAnsi"/>
        </w:rPr>
        <w:tab/>
        <w:t>Denise Birkett</w:t>
      </w:r>
    </w:p>
    <w:p w14:paraId="2FE77C70" w14:textId="3EAE68E9" w:rsidR="00BB374F" w:rsidRPr="00E9316A" w:rsidRDefault="00BB374F" w:rsidP="00BB374F">
      <w:pPr>
        <w:rPr>
          <w:rFonts w:asciiTheme="minorHAnsi" w:hAnsiTheme="minorHAnsi" w:cstheme="minorHAnsi"/>
        </w:rPr>
      </w:pPr>
      <w:r w:rsidRPr="00E9316A">
        <w:rPr>
          <w:rFonts w:asciiTheme="minorHAnsi" w:hAnsiTheme="minorHAnsi" w:cstheme="minorHAnsi"/>
        </w:rPr>
        <w:tab/>
      </w:r>
      <w:r w:rsidRPr="00E9316A">
        <w:rPr>
          <w:rFonts w:asciiTheme="minorHAnsi" w:hAnsiTheme="minorHAnsi" w:cstheme="minorHAnsi"/>
        </w:rPr>
        <w:tab/>
      </w:r>
      <w:r w:rsidRPr="00E9316A">
        <w:rPr>
          <w:rFonts w:asciiTheme="minorHAnsi" w:hAnsiTheme="minorHAnsi" w:cstheme="minorHAnsi"/>
        </w:rPr>
        <w:tab/>
        <w:t>Paul Findlay</w:t>
      </w:r>
    </w:p>
    <w:p w14:paraId="5E9D975F" w14:textId="77777777" w:rsidR="00BB374F" w:rsidRPr="00E9316A" w:rsidRDefault="00BB374F" w:rsidP="00BB374F">
      <w:pPr>
        <w:rPr>
          <w:rFonts w:asciiTheme="minorHAnsi" w:hAnsiTheme="minorHAnsi" w:cstheme="minorHAnsi"/>
        </w:rPr>
      </w:pPr>
      <w:r w:rsidRPr="00E9316A">
        <w:rPr>
          <w:rFonts w:asciiTheme="minorHAnsi" w:hAnsiTheme="minorHAnsi" w:cstheme="minorHAnsi"/>
        </w:rPr>
        <w:tab/>
      </w:r>
      <w:r w:rsidRPr="00E9316A">
        <w:rPr>
          <w:rFonts w:asciiTheme="minorHAnsi" w:hAnsiTheme="minorHAnsi" w:cstheme="minorHAnsi"/>
        </w:rPr>
        <w:tab/>
      </w:r>
      <w:r w:rsidRPr="00E9316A">
        <w:rPr>
          <w:rFonts w:asciiTheme="minorHAnsi" w:hAnsiTheme="minorHAnsi" w:cstheme="minorHAnsi"/>
        </w:rPr>
        <w:tab/>
        <w:t>Lesley Street</w:t>
      </w:r>
    </w:p>
    <w:p w14:paraId="5EC50AAD" w14:textId="77777777" w:rsidR="00BB374F" w:rsidRPr="00E9316A" w:rsidRDefault="00BB374F" w:rsidP="00BB374F">
      <w:pPr>
        <w:rPr>
          <w:rFonts w:asciiTheme="minorHAnsi" w:hAnsiTheme="minorHAnsi" w:cstheme="minorHAnsi"/>
        </w:rPr>
      </w:pPr>
      <w:r w:rsidRPr="00E9316A">
        <w:rPr>
          <w:rFonts w:asciiTheme="minorHAnsi" w:hAnsiTheme="minorHAnsi" w:cstheme="minorHAnsi"/>
        </w:rPr>
        <w:tab/>
      </w:r>
      <w:r w:rsidRPr="00E9316A">
        <w:rPr>
          <w:rFonts w:asciiTheme="minorHAnsi" w:hAnsiTheme="minorHAnsi" w:cstheme="minorHAnsi"/>
        </w:rPr>
        <w:tab/>
      </w:r>
      <w:r w:rsidRPr="00E9316A">
        <w:rPr>
          <w:rFonts w:asciiTheme="minorHAnsi" w:hAnsiTheme="minorHAnsi" w:cstheme="minorHAnsi"/>
        </w:rPr>
        <w:tab/>
        <w:t>Geoff Parker</w:t>
      </w:r>
    </w:p>
    <w:p w14:paraId="229A161F" w14:textId="326E8887" w:rsidR="00BB374F" w:rsidRPr="00E9316A" w:rsidRDefault="00BB374F" w:rsidP="00BB374F">
      <w:pPr>
        <w:rPr>
          <w:rFonts w:asciiTheme="minorHAnsi" w:hAnsiTheme="minorHAnsi" w:cstheme="minorHAnsi"/>
        </w:rPr>
      </w:pPr>
      <w:r w:rsidRPr="00E9316A">
        <w:rPr>
          <w:rFonts w:asciiTheme="minorHAnsi" w:hAnsiTheme="minorHAnsi" w:cstheme="minorHAnsi"/>
        </w:rPr>
        <w:tab/>
      </w:r>
      <w:r w:rsidRPr="00E9316A">
        <w:rPr>
          <w:rFonts w:asciiTheme="minorHAnsi" w:hAnsiTheme="minorHAnsi" w:cstheme="minorHAnsi"/>
        </w:rPr>
        <w:tab/>
      </w:r>
      <w:r w:rsidRPr="00E9316A">
        <w:rPr>
          <w:rFonts w:asciiTheme="minorHAnsi" w:hAnsiTheme="minorHAnsi" w:cstheme="minorHAnsi"/>
        </w:rPr>
        <w:tab/>
        <w:t>Charles Hall</w:t>
      </w:r>
    </w:p>
    <w:p w14:paraId="08C38E24" w14:textId="4E8EF273" w:rsidR="00BB374F" w:rsidRPr="00E9316A" w:rsidRDefault="00BB374F" w:rsidP="00BB374F">
      <w:pPr>
        <w:rPr>
          <w:rFonts w:asciiTheme="minorHAnsi" w:hAnsiTheme="minorHAnsi" w:cstheme="minorHAnsi"/>
        </w:rPr>
      </w:pPr>
      <w:r w:rsidRPr="00E9316A">
        <w:rPr>
          <w:rFonts w:asciiTheme="minorHAnsi" w:hAnsiTheme="minorHAnsi" w:cstheme="minorHAnsi"/>
        </w:rPr>
        <w:tab/>
      </w:r>
      <w:r w:rsidRPr="00E9316A">
        <w:rPr>
          <w:rFonts w:asciiTheme="minorHAnsi" w:hAnsiTheme="minorHAnsi" w:cstheme="minorHAnsi"/>
        </w:rPr>
        <w:tab/>
      </w:r>
      <w:r w:rsidRPr="00E9316A">
        <w:rPr>
          <w:rFonts w:asciiTheme="minorHAnsi" w:hAnsiTheme="minorHAnsi" w:cstheme="minorHAnsi"/>
        </w:rPr>
        <w:tab/>
        <w:t>Christine Dawson</w:t>
      </w:r>
    </w:p>
    <w:p w14:paraId="30164D95" w14:textId="5729CBFE" w:rsidR="00BB374F" w:rsidRPr="00E9316A" w:rsidRDefault="00BB374F" w:rsidP="00BB374F">
      <w:pPr>
        <w:rPr>
          <w:rFonts w:asciiTheme="minorHAnsi" w:hAnsiTheme="minorHAnsi" w:cstheme="minorHAnsi"/>
        </w:rPr>
      </w:pPr>
      <w:r w:rsidRPr="00E9316A">
        <w:rPr>
          <w:rFonts w:asciiTheme="minorHAnsi" w:hAnsiTheme="minorHAnsi" w:cstheme="minorHAnsi"/>
        </w:rPr>
        <w:tab/>
      </w:r>
      <w:r w:rsidRPr="00E9316A">
        <w:rPr>
          <w:rFonts w:asciiTheme="minorHAnsi" w:hAnsiTheme="minorHAnsi" w:cstheme="minorHAnsi"/>
        </w:rPr>
        <w:tab/>
      </w:r>
      <w:r w:rsidRPr="00E9316A">
        <w:rPr>
          <w:rFonts w:asciiTheme="minorHAnsi" w:hAnsiTheme="minorHAnsi" w:cstheme="minorHAnsi"/>
        </w:rPr>
        <w:tab/>
        <w:t>George Lee</w:t>
      </w:r>
    </w:p>
    <w:p w14:paraId="67237123" w14:textId="5435D7F1" w:rsidR="00BB374F" w:rsidRPr="00E9316A" w:rsidRDefault="00BB374F" w:rsidP="00BB374F">
      <w:pPr>
        <w:rPr>
          <w:rFonts w:asciiTheme="minorHAnsi" w:hAnsiTheme="minorHAnsi" w:cstheme="minorHAnsi"/>
        </w:rPr>
      </w:pPr>
      <w:r w:rsidRPr="00E9316A">
        <w:rPr>
          <w:rFonts w:asciiTheme="minorHAnsi" w:hAnsiTheme="minorHAnsi" w:cstheme="minorHAnsi"/>
        </w:rPr>
        <w:tab/>
      </w:r>
      <w:r w:rsidRPr="00E9316A">
        <w:rPr>
          <w:rFonts w:asciiTheme="minorHAnsi" w:hAnsiTheme="minorHAnsi" w:cstheme="minorHAnsi"/>
        </w:rPr>
        <w:tab/>
      </w:r>
      <w:r w:rsidRPr="00E9316A">
        <w:rPr>
          <w:rFonts w:asciiTheme="minorHAnsi" w:hAnsiTheme="minorHAnsi" w:cstheme="minorHAnsi"/>
        </w:rPr>
        <w:tab/>
        <w:t xml:space="preserve">Karen Freeman </w:t>
      </w:r>
    </w:p>
    <w:p w14:paraId="06096998" w14:textId="16C2C7DA" w:rsidR="00BB374F" w:rsidRPr="00E9316A" w:rsidRDefault="00BB374F" w:rsidP="00BB374F">
      <w:pPr>
        <w:rPr>
          <w:rFonts w:asciiTheme="minorHAnsi" w:hAnsiTheme="minorHAnsi" w:cstheme="minorHAnsi"/>
        </w:rPr>
      </w:pPr>
    </w:p>
    <w:p w14:paraId="27728AE8" w14:textId="09E9B9C7" w:rsidR="00BB374F" w:rsidRPr="004C78A2" w:rsidRDefault="00BB374F" w:rsidP="00BB374F">
      <w:pPr>
        <w:rPr>
          <w:rFonts w:asciiTheme="minorHAnsi" w:hAnsiTheme="minorHAnsi" w:cstheme="minorHAnsi"/>
          <w:highlight w:val="lightGray"/>
        </w:rPr>
      </w:pPr>
      <w:r w:rsidRPr="004C78A2">
        <w:rPr>
          <w:rFonts w:asciiTheme="minorHAnsi" w:hAnsiTheme="minorHAnsi" w:cstheme="minorHAnsi"/>
          <w:highlight w:val="lightGray"/>
        </w:rPr>
        <w:t>Dr Salako and Marguerite welcomed members to the meeting.</w:t>
      </w:r>
    </w:p>
    <w:p w14:paraId="24D6DBBC" w14:textId="77777777" w:rsidR="00BB374F" w:rsidRPr="004C78A2" w:rsidRDefault="00BB374F" w:rsidP="00BB374F">
      <w:pPr>
        <w:rPr>
          <w:rFonts w:asciiTheme="minorHAnsi" w:hAnsiTheme="minorHAnsi" w:cstheme="minorHAnsi"/>
          <w:highlight w:val="lightGray"/>
        </w:rPr>
      </w:pPr>
    </w:p>
    <w:p w14:paraId="7D80FC73" w14:textId="5E87BC7F" w:rsidR="00BB374F" w:rsidRPr="004C78A2" w:rsidRDefault="00BB374F" w:rsidP="00BB374F">
      <w:pPr>
        <w:rPr>
          <w:rFonts w:asciiTheme="minorHAnsi" w:hAnsiTheme="minorHAnsi" w:cstheme="minorHAnsi"/>
          <w:b/>
          <w:bCs/>
          <w:highlight w:val="lightGray"/>
        </w:rPr>
      </w:pPr>
      <w:r w:rsidRPr="004C78A2">
        <w:rPr>
          <w:rFonts w:asciiTheme="minorHAnsi" w:hAnsiTheme="minorHAnsi" w:cstheme="minorHAnsi"/>
          <w:b/>
          <w:bCs/>
          <w:highlight w:val="lightGray"/>
        </w:rPr>
        <w:t>eConsult – total triage</w:t>
      </w:r>
    </w:p>
    <w:p w14:paraId="178237BA" w14:textId="77777777" w:rsidR="00E9316A" w:rsidRPr="004C78A2" w:rsidRDefault="00E9316A" w:rsidP="00BB374F">
      <w:pPr>
        <w:rPr>
          <w:rFonts w:asciiTheme="minorHAnsi" w:hAnsiTheme="minorHAnsi" w:cstheme="minorHAnsi"/>
          <w:b/>
          <w:bCs/>
          <w:highlight w:val="lightGray"/>
        </w:rPr>
      </w:pPr>
    </w:p>
    <w:p w14:paraId="558AAF90" w14:textId="7849FEBF" w:rsidR="00E9316A" w:rsidRPr="004C78A2" w:rsidRDefault="00BB374F" w:rsidP="00BB374F">
      <w:pPr>
        <w:rPr>
          <w:rFonts w:asciiTheme="minorHAnsi" w:hAnsiTheme="minorHAnsi" w:cstheme="minorHAnsi"/>
          <w:highlight w:val="lightGray"/>
        </w:rPr>
      </w:pPr>
      <w:r w:rsidRPr="004C78A2">
        <w:rPr>
          <w:rFonts w:asciiTheme="minorHAnsi" w:hAnsiTheme="minorHAnsi" w:cstheme="minorHAnsi"/>
          <w:highlight w:val="lightGray"/>
        </w:rPr>
        <w:t xml:space="preserve">BS </w:t>
      </w:r>
      <w:r w:rsidR="00DE2EF5" w:rsidRPr="004C78A2">
        <w:rPr>
          <w:rFonts w:asciiTheme="minorHAnsi" w:hAnsiTheme="minorHAnsi" w:cstheme="minorHAnsi"/>
          <w:highlight w:val="lightGray"/>
        </w:rPr>
        <w:t xml:space="preserve">and MC </w:t>
      </w:r>
      <w:r w:rsidRPr="004C78A2">
        <w:rPr>
          <w:rFonts w:asciiTheme="minorHAnsi" w:hAnsiTheme="minorHAnsi" w:cstheme="minorHAnsi"/>
          <w:highlight w:val="lightGray"/>
        </w:rPr>
        <w:t>addressed the group</w:t>
      </w:r>
      <w:r w:rsidR="00E9316A" w:rsidRPr="004C78A2">
        <w:rPr>
          <w:rFonts w:asciiTheme="minorHAnsi" w:hAnsiTheme="minorHAnsi" w:cstheme="minorHAnsi"/>
          <w:highlight w:val="lightGray"/>
        </w:rPr>
        <w:t xml:space="preserve"> regarding eConsult.  This is an online platform that has been at the practice for over a year now.  </w:t>
      </w:r>
      <w:proofErr w:type="spellStart"/>
      <w:r w:rsidR="00E9316A" w:rsidRPr="004C78A2">
        <w:rPr>
          <w:rFonts w:asciiTheme="minorHAnsi" w:hAnsiTheme="minorHAnsi" w:cstheme="minorHAnsi"/>
          <w:highlight w:val="lightGray"/>
        </w:rPr>
        <w:t>eConsults</w:t>
      </w:r>
      <w:proofErr w:type="spellEnd"/>
      <w:r w:rsidR="00E9316A" w:rsidRPr="004C78A2">
        <w:rPr>
          <w:rFonts w:asciiTheme="minorHAnsi" w:hAnsiTheme="minorHAnsi" w:cstheme="minorHAnsi"/>
          <w:highlight w:val="lightGray"/>
        </w:rPr>
        <w:t xml:space="preserve"> are mostly dealt with on the same day and are currently open between 8am-9.30am for patients to submit. Going forward the surgery are looking to increase the opening times and move towards total triage via this route.  Patients can submit </w:t>
      </w:r>
      <w:r w:rsidR="009A041F" w:rsidRPr="004C78A2">
        <w:rPr>
          <w:rFonts w:asciiTheme="minorHAnsi" w:hAnsiTheme="minorHAnsi" w:cstheme="minorHAnsi"/>
          <w:highlight w:val="lightGray"/>
        </w:rPr>
        <w:t xml:space="preserve">various </w:t>
      </w:r>
      <w:r w:rsidR="00E9316A" w:rsidRPr="004C78A2">
        <w:rPr>
          <w:rFonts w:asciiTheme="minorHAnsi" w:hAnsiTheme="minorHAnsi" w:cstheme="minorHAnsi"/>
          <w:highlight w:val="lightGray"/>
        </w:rPr>
        <w:t xml:space="preserve">issues/requests </w:t>
      </w:r>
      <w:r w:rsidR="00EE64E9" w:rsidRPr="004C78A2">
        <w:rPr>
          <w:rFonts w:asciiTheme="minorHAnsi" w:hAnsiTheme="minorHAnsi" w:cstheme="minorHAnsi"/>
          <w:highlight w:val="lightGray"/>
        </w:rPr>
        <w:t>using</w:t>
      </w:r>
      <w:r w:rsidR="00E9316A" w:rsidRPr="004C78A2">
        <w:rPr>
          <w:rFonts w:asciiTheme="minorHAnsi" w:hAnsiTheme="minorHAnsi" w:cstheme="minorHAnsi"/>
          <w:highlight w:val="lightGray"/>
        </w:rPr>
        <w:t xml:space="preserve"> this online platform including administrative requests </w:t>
      </w:r>
      <w:r w:rsidR="009A041F" w:rsidRPr="004C78A2">
        <w:rPr>
          <w:rFonts w:asciiTheme="minorHAnsi" w:hAnsiTheme="minorHAnsi" w:cstheme="minorHAnsi"/>
          <w:highlight w:val="lightGray"/>
        </w:rPr>
        <w:t>and</w:t>
      </w:r>
      <w:r w:rsidR="00E9316A" w:rsidRPr="004C78A2">
        <w:rPr>
          <w:rFonts w:asciiTheme="minorHAnsi" w:hAnsiTheme="minorHAnsi" w:cstheme="minorHAnsi"/>
          <w:highlight w:val="lightGray"/>
        </w:rPr>
        <w:t xml:space="preserve"> </w:t>
      </w:r>
      <w:r w:rsidR="004C78A2" w:rsidRPr="004C78A2">
        <w:rPr>
          <w:rFonts w:asciiTheme="minorHAnsi" w:hAnsiTheme="minorHAnsi" w:cstheme="minorHAnsi"/>
          <w:highlight w:val="lightGray"/>
        </w:rPr>
        <w:t>can</w:t>
      </w:r>
      <w:r w:rsidR="00E9316A" w:rsidRPr="004C78A2">
        <w:rPr>
          <w:rFonts w:asciiTheme="minorHAnsi" w:hAnsiTheme="minorHAnsi" w:cstheme="minorHAnsi"/>
          <w:highlight w:val="lightGray"/>
        </w:rPr>
        <w:t xml:space="preserve"> upload photos showing the issue at hand which can be very helpful to the triaging GP</w:t>
      </w:r>
      <w:r w:rsidR="009A041F" w:rsidRPr="004C78A2">
        <w:rPr>
          <w:rFonts w:asciiTheme="minorHAnsi" w:hAnsiTheme="minorHAnsi" w:cstheme="minorHAnsi"/>
          <w:highlight w:val="lightGray"/>
        </w:rPr>
        <w:t xml:space="preserve"> on the day</w:t>
      </w:r>
      <w:r w:rsidR="00E9316A" w:rsidRPr="004C78A2">
        <w:rPr>
          <w:rFonts w:asciiTheme="minorHAnsi" w:hAnsiTheme="minorHAnsi" w:cstheme="minorHAnsi"/>
          <w:highlight w:val="lightGray"/>
        </w:rPr>
        <w:t xml:space="preserve">.   </w:t>
      </w:r>
    </w:p>
    <w:p w14:paraId="2F9A96E1" w14:textId="77777777" w:rsidR="00E9316A" w:rsidRPr="004C78A2" w:rsidRDefault="00E9316A" w:rsidP="00BB374F">
      <w:pPr>
        <w:rPr>
          <w:rFonts w:asciiTheme="minorHAnsi" w:hAnsiTheme="minorHAnsi" w:cstheme="minorHAnsi"/>
          <w:highlight w:val="lightGray"/>
        </w:rPr>
      </w:pPr>
    </w:p>
    <w:p w14:paraId="74F263C5" w14:textId="74977907" w:rsidR="004107D2" w:rsidRPr="004C78A2" w:rsidRDefault="00E9316A" w:rsidP="00BB374F">
      <w:pPr>
        <w:rPr>
          <w:rFonts w:asciiTheme="minorHAnsi" w:hAnsiTheme="minorHAnsi" w:cstheme="minorHAnsi"/>
          <w:highlight w:val="lightGray"/>
        </w:rPr>
      </w:pPr>
      <w:r w:rsidRPr="004C78A2">
        <w:rPr>
          <w:rFonts w:asciiTheme="minorHAnsi" w:hAnsiTheme="minorHAnsi" w:cstheme="minorHAnsi"/>
          <w:highlight w:val="lightGray"/>
        </w:rPr>
        <w:t xml:space="preserve">BS explained that this was an initiative by the Government and the most widely used digital triage system in the NHS across primary care.  Members were asked for their </w:t>
      </w:r>
      <w:r w:rsidR="00BB374F" w:rsidRPr="004C78A2">
        <w:rPr>
          <w:rFonts w:asciiTheme="minorHAnsi" w:hAnsiTheme="minorHAnsi" w:cstheme="minorHAnsi"/>
          <w:highlight w:val="lightGray"/>
        </w:rPr>
        <w:t xml:space="preserve">opinions on how they felt </w:t>
      </w:r>
      <w:r w:rsidR="00DE2EF5" w:rsidRPr="004C78A2">
        <w:rPr>
          <w:rFonts w:asciiTheme="minorHAnsi" w:hAnsiTheme="minorHAnsi" w:cstheme="minorHAnsi"/>
          <w:highlight w:val="lightGray"/>
        </w:rPr>
        <w:t xml:space="preserve">eConsult </w:t>
      </w:r>
      <w:r w:rsidR="00BB374F" w:rsidRPr="004C78A2">
        <w:rPr>
          <w:rFonts w:asciiTheme="minorHAnsi" w:hAnsiTheme="minorHAnsi" w:cstheme="minorHAnsi"/>
          <w:highlight w:val="lightGray"/>
        </w:rPr>
        <w:t xml:space="preserve">was working from their </w:t>
      </w:r>
      <w:r w:rsidR="00DE2EF5" w:rsidRPr="004C78A2">
        <w:rPr>
          <w:rFonts w:asciiTheme="minorHAnsi" w:hAnsiTheme="minorHAnsi" w:cstheme="minorHAnsi"/>
          <w:highlight w:val="lightGray"/>
        </w:rPr>
        <w:t xml:space="preserve">own </w:t>
      </w:r>
      <w:r w:rsidR="00BB374F" w:rsidRPr="004C78A2">
        <w:rPr>
          <w:rFonts w:asciiTheme="minorHAnsi" w:hAnsiTheme="minorHAnsi" w:cstheme="minorHAnsi"/>
          <w:highlight w:val="lightGray"/>
        </w:rPr>
        <w:t>personal experiences.</w:t>
      </w:r>
      <w:r w:rsidR="004107D2" w:rsidRPr="004C78A2">
        <w:rPr>
          <w:rFonts w:asciiTheme="minorHAnsi" w:hAnsiTheme="minorHAnsi" w:cstheme="minorHAnsi"/>
          <w:highlight w:val="lightGray"/>
        </w:rPr>
        <w:t xml:space="preserve">  </w:t>
      </w:r>
    </w:p>
    <w:p w14:paraId="69406013" w14:textId="77777777" w:rsidR="004107D2" w:rsidRPr="004C78A2" w:rsidRDefault="004107D2" w:rsidP="00BB374F">
      <w:pPr>
        <w:rPr>
          <w:rFonts w:asciiTheme="minorHAnsi" w:hAnsiTheme="minorHAnsi" w:cstheme="minorHAnsi"/>
          <w:highlight w:val="lightGray"/>
        </w:rPr>
      </w:pPr>
    </w:p>
    <w:p w14:paraId="4238D17C" w14:textId="2A7913B5" w:rsidR="00E9316A" w:rsidRPr="004C78A2" w:rsidRDefault="00DE2EF5" w:rsidP="00BB374F">
      <w:pPr>
        <w:rPr>
          <w:rFonts w:asciiTheme="minorHAnsi" w:hAnsiTheme="minorHAnsi" w:cstheme="minorHAnsi"/>
          <w:highlight w:val="lightGray"/>
        </w:rPr>
      </w:pPr>
      <w:r w:rsidRPr="004C78A2">
        <w:rPr>
          <w:rFonts w:asciiTheme="minorHAnsi" w:hAnsiTheme="minorHAnsi" w:cstheme="minorHAnsi"/>
          <w:highlight w:val="lightGray"/>
        </w:rPr>
        <w:lastRenderedPageBreak/>
        <w:t xml:space="preserve">BA up until now has not used eConsult but expressed concerns over reports from friends that had tried to submit a form </w:t>
      </w:r>
      <w:r w:rsidR="00EE64E9" w:rsidRPr="004C78A2">
        <w:rPr>
          <w:rFonts w:asciiTheme="minorHAnsi" w:hAnsiTheme="minorHAnsi" w:cstheme="minorHAnsi"/>
          <w:highlight w:val="lightGray"/>
        </w:rPr>
        <w:t xml:space="preserve">which </w:t>
      </w:r>
      <w:r w:rsidRPr="004C78A2">
        <w:rPr>
          <w:rFonts w:asciiTheme="minorHAnsi" w:hAnsiTheme="minorHAnsi" w:cstheme="minorHAnsi"/>
          <w:highlight w:val="lightGray"/>
        </w:rPr>
        <w:t xml:space="preserve">had been rejected.  MC explained that depending on the reason for the eConsult, most patients </w:t>
      </w:r>
      <w:r w:rsidR="00E9316A" w:rsidRPr="004C78A2">
        <w:rPr>
          <w:rFonts w:asciiTheme="minorHAnsi" w:hAnsiTheme="minorHAnsi" w:cstheme="minorHAnsi"/>
          <w:highlight w:val="lightGray"/>
        </w:rPr>
        <w:t xml:space="preserve">have been </w:t>
      </w:r>
      <w:r w:rsidRPr="004C78A2">
        <w:rPr>
          <w:rFonts w:asciiTheme="minorHAnsi" w:hAnsiTheme="minorHAnsi" w:cstheme="minorHAnsi"/>
          <w:highlight w:val="lightGray"/>
        </w:rPr>
        <w:t xml:space="preserve">able to submit a request without any issues.  Sometimes the way a request is worded can trigger a rejection.  </w:t>
      </w:r>
    </w:p>
    <w:p w14:paraId="00C85A47" w14:textId="77777777" w:rsidR="00E9316A" w:rsidRPr="004C78A2" w:rsidRDefault="00E9316A" w:rsidP="00BB374F">
      <w:pPr>
        <w:rPr>
          <w:rFonts w:asciiTheme="minorHAnsi" w:hAnsiTheme="minorHAnsi" w:cstheme="minorHAnsi"/>
          <w:highlight w:val="lightGray"/>
        </w:rPr>
      </w:pPr>
    </w:p>
    <w:p w14:paraId="2606AE66" w14:textId="72C32164" w:rsidR="00DE2EF5" w:rsidRPr="004C78A2" w:rsidRDefault="00DE2EF5" w:rsidP="00BB374F">
      <w:pPr>
        <w:rPr>
          <w:rFonts w:asciiTheme="minorHAnsi" w:hAnsiTheme="minorHAnsi" w:cstheme="minorHAnsi"/>
          <w:highlight w:val="lightGray"/>
        </w:rPr>
      </w:pPr>
      <w:r w:rsidRPr="004C78A2">
        <w:rPr>
          <w:rFonts w:asciiTheme="minorHAnsi" w:hAnsiTheme="minorHAnsi" w:cstheme="minorHAnsi"/>
          <w:highlight w:val="lightGray"/>
        </w:rPr>
        <w:t>MC explained that any patients coming to reception that have never used eConsult before and are advised to do so</w:t>
      </w:r>
      <w:r w:rsidR="00E9316A" w:rsidRPr="004C78A2">
        <w:rPr>
          <w:rFonts w:asciiTheme="minorHAnsi" w:hAnsiTheme="minorHAnsi" w:cstheme="minorHAnsi"/>
          <w:highlight w:val="lightGray"/>
        </w:rPr>
        <w:t xml:space="preserve"> </w:t>
      </w:r>
      <w:r w:rsidRPr="004C78A2">
        <w:rPr>
          <w:rFonts w:asciiTheme="minorHAnsi" w:hAnsiTheme="minorHAnsi" w:cstheme="minorHAnsi"/>
          <w:highlight w:val="lightGray"/>
        </w:rPr>
        <w:t>will be assisted by the reception team in completing the form</w:t>
      </w:r>
      <w:r w:rsidR="00EE64E9" w:rsidRPr="004C78A2">
        <w:rPr>
          <w:rFonts w:asciiTheme="minorHAnsi" w:hAnsiTheme="minorHAnsi" w:cstheme="minorHAnsi"/>
          <w:highlight w:val="lightGray"/>
        </w:rPr>
        <w:t xml:space="preserve"> if required</w:t>
      </w:r>
      <w:r w:rsidRPr="004C78A2">
        <w:rPr>
          <w:rFonts w:asciiTheme="minorHAnsi" w:hAnsiTheme="minorHAnsi" w:cstheme="minorHAnsi"/>
          <w:highlight w:val="lightGray"/>
        </w:rPr>
        <w:t xml:space="preserve">.  </w:t>
      </w:r>
      <w:r w:rsidR="00EE64E9" w:rsidRPr="004C78A2">
        <w:rPr>
          <w:rFonts w:asciiTheme="minorHAnsi" w:hAnsiTheme="minorHAnsi" w:cstheme="minorHAnsi"/>
          <w:highlight w:val="lightGray"/>
        </w:rPr>
        <w:t xml:space="preserve">Going forward this will hopefully help </w:t>
      </w:r>
      <w:r w:rsidRPr="004C78A2">
        <w:rPr>
          <w:rFonts w:asciiTheme="minorHAnsi" w:hAnsiTheme="minorHAnsi" w:cstheme="minorHAnsi"/>
          <w:highlight w:val="lightGray"/>
        </w:rPr>
        <w:t xml:space="preserve">patients </w:t>
      </w:r>
      <w:r w:rsidR="00EE64E9" w:rsidRPr="004C78A2">
        <w:rPr>
          <w:rFonts w:asciiTheme="minorHAnsi" w:hAnsiTheme="minorHAnsi" w:cstheme="minorHAnsi"/>
          <w:highlight w:val="lightGray"/>
        </w:rPr>
        <w:t>t</w:t>
      </w:r>
      <w:r w:rsidRPr="004C78A2">
        <w:rPr>
          <w:rFonts w:asciiTheme="minorHAnsi" w:hAnsiTheme="minorHAnsi" w:cstheme="minorHAnsi"/>
          <w:highlight w:val="lightGray"/>
        </w:rPr>
        <w:t xml:space="preserve">o submit forms independently.  BA </w:t>
      </w:r>
      <w:r w:rsidR="00E9316A" w:rsidRPr="004C78A2">
        <w:rPr>
          <w:rFonts w:asciiTheme="minorHAnsi" w:hAnsiTheme="minorHAnsi" w:cstheme="minorHAnsi"/>
          <w:highlight w:val="lightGray"/>
        </w:rPr>
        <w:t xml:space="preserve">and CF </w:t>
      </w:r>
      <w:r w:rsidRPr="004C78A2">
        <w:rPr>
          <w:rFonts w:asciiTheme="minorHAnsi" w:hAnsiTheme="minorHAnsi" w:cstheme="minorHAnsi"/>
          <w:highlight w:val="lightGray"/>
        </w:rPr>
        <w:t>expressed concern over the time receptionists will then sp</w:t>
      </w:r>
      <w:r w:rsidR="004107D2" w:rsidRPr="004C78A2">
        <w:rPr>
          <w:rFonts w:asciiTheme="minorHAnsi" w:hAnsiTheme="minorHAnsi" w:cstheme="minorHAnsi"/>
          <w:highlight w:val="lightGray"/>
        </w:rPr>
        <w:t>end helping patients complete the</w:t>
      </w:r>
      <w:r w:rsidR="00D76192" w:rsidRPr="004C78A2">
        <w:rPr>
          <w:rFonts w:asciiTheme="minorHAnsi" w:hAnsiTheme="minorHAnsi" w:cstheme="minorHAnsi"/>
          <w:highlight w:val="lightGray"/>
        </w:rPr>
        <w:t>se</w:t>
      </w:r>
      <w:r w:rsidR="004107D2" w:rsidRPr="004C78A2">
        <w:rPr>
          <w:rFonts w:asciiTheme="minorHAnsi" w:hAnsiTheme="minorHAnsi" w:cstheme="minorHAnsi"/>
          <w:highlight w:val="lightGray"/>
        </w:rPr>
        <w:t xml:space="preserve"> form</w:t>
      </w:r>
      <w:r w:rsidR="00D76192" w:rsidRPr="004C78A2">
        <w:rPr>
          <w:rFonts w:asciiTheme="minorHAnsi" w:hAnsiTheme="minorHAnsi" w:cstheme="minorHAnsi"/>
          <w:highlight w:val="lightGray"/>
        </w:rPr>
        <w:t>s</w:t>
      </w:r>
      <w:r w:rsidR="004107D2" w:rsidRPr="004C78A2">
        <w:rPr>
          <w:rFonts w:asciiTheme="minorHAnsi" w:hAnsiTheme="minorHAnsi" w:cstheme="minorHAnsi"/>
          <w:highlight w:val="lightGray"/>
        </w:rPr>
        <w:t xml:space="preserve">.  MC </w:t>
      </w:r>
      <w:r w:rsidR="00EE64E9" w:rsidRPr="004C78A2">
        <w:rPr>
          <w:rFonts w:asciiTheme="minorHAnsi" w:hAnsiTheme="minorHAnsi" w:cstheme="minorHAnsi"/>
          <w:highlight w:val="lightGray"/>
        </w:rPr>
        <w:t xml:space="preserve">hoped that this was temporary </w:t>
      </w:r>
      <w:r w:rsidR="004107D2" w:rsidRPr="004C78A2">
        <w:rPr>
          <w:rFonts w:asciiTheme="minorHAnsi" w:hAnsiTheme="minorHAnsi" w:cstheme="minorHAnsi"/>
          <w:highlight w:val="lightGray"/>
        </w:rPr>
        <w:t xml:space="preserve">and in the long run would </w:t>
      </w:r>
      <w:r w:rsidR="00EE64E9" w:rsidRPr="004C78A2">
        <w:rPr>
          <w:rFonts w:asciiTheme="minorHAnsi" w:hAnsiTheme="minorHAnsi" w:cstheme="minorHAnsi"/>
          <w:highlight w:val="lightGray"/>
        </w:rPr>
        <w:t>benefit both patients and the surgery.</w:t>
      </w:r>
      <w:r w:rsidR="004107D2" w:rsidRPr="004C78A2">
        <w:rPr>
          <w:rFonts w:asciiTheme="minorHAnsi" w:hAnsiTheme="minorHAnsi" w:cstheme="minorHAnsi"/>
          <w:highlight w:val="lightGray"/>
        </w:rPr>
        <w:t xml:space="preserve">  </w:t>
      </w:r>
    </w:p>
    <w:p w14:paraId="6776D45B" w14:textId="2EC3BBC1" w:rsidR="00BB374F" w:rsidRPr="004C78A2" w:rsidRDefault="00BB374F" w:rsidP="00BB374F">
      <w:pPr>
        <w:rPr>
          <w:rFonts w:asciiTheme="minorHAnsi" w:hAnsiTheme="minorHAnsi" w:cstheme="minorHAnsi"/>
          <w:highlight w:val="lightGray"/>
        </w:rPr>
      </w:pPr>
      <w:r w:rsidRPr="004C78A2">
        <w:rPr>
          <w:rFonts w:asciiTheme="minorHAnsi" w:hAnsiTheme="minorHAnsi" w:cstheme="minorHAnsi"/>
          <w:highlight w:val="lightGray"/>
        </w:rPr>
        <w:t xml:space="preserve"> </w:t>
      </w:r>
    </w:p>
    <w:p w14:paraId="1420B63C" w14:textId="3A94DB1C" w:rsidR="004107D2" w:rsidRPr="004C78A2" w:rsidRDefault="004107D2" w:rsidP="00BB374F">
      <w:pPr>
        <w:rPr>
          <w:rFonts w:asciiTheme="minorHAnsi" w:hAnsiTheme="minorHAnsi" w:cstheme="minorHAnsi"/>
          <w:highlight w:val="lightGray"/>
        </w:rPr>
      </w:pPr>
      <w:r w:rsidRPr="004C78A2">
        <w:rPr>
          <w:rFonts w:asciiTheme="minorHAnsi" w:hAnsiTheme="minorHAnsi" w:cstheme="minorHAnsi"/>
          <w:highlight w:val="lightGray"/>
        </w:rPr>
        <w:t>TY advised he had found previous submissions useful.</w:t>
      </w:r>
    </w:p>
    <w:p w14:paraId="433C20C0" w14:textId="77777777" w:rsidR="004107D2" w:rsidRPr="004C78A2" w:rsidRDefault="004107D2" w:rsidP="00BB374F">
      <w:pPr>
        <w:rPr>
          <w:rFonts w:asciiTheme="minorHAnsi" w:hAnsiTheme="minorHAnsi" w:cstheme="minorHAnsi"/>
          <w:highlight w:val="lightGray"/>
        </w:rPr>
      </w:pPr>
    </w:p>
    <w:p w14:paraId="44479E69" w14:textId="5849D9A9" w:rsidR="004107D2" w:rsidRPr="004C78A2" w:rsidRDefault="004107D2" w:rsidP="00BB374F">
      <w:pPr>
        <w:rPr>
          <w:rFonts w:asciiTheme="minorHAnsi" w:hAnsiTheme="minorHAnsi" w:cstheme="minorHAnsi"/>
          <w:highlight w:val="lightGray"/>
        </w:rPr>
      </w:pPr>
      <w:r w:rsidRPr="004C78A2">
        <w:rPr>
          <w:rFonts w:asciiTheme="minorHAnsi" w:hAnsiTheme="minorHAnsi" w:cstheme="minorHAnsi"/>
          <w:highlight w:val="lightGray"/>
        </w:rPr>
        <w:t>BA expressed concern over elderly patients who, if not on social media</w:t>
      </w:r>
      <w:r w:rsidR="00D76192" w:rsidRPr="004C78A2">
        <w:rPr>
          <w:rFonts w:asciiTheme="minorHAnsi" w:hAnsiTheme="minorHAnsi" w:cstheme="minorHAnsi"/>
          <w:highlight w:val="lightGray"/>
        </w:rPr>
        <w:t xml:space="preserve"> or computer savvy</w:t>
      </w:r>
      <w:r w:rsidRPr="004C78A2">
        <w:rPr>
          <w:rFonts w:asciiTheme="minorHAnsi" w:hAnsiTheme="minorHAnsi" w:cstheme="minorHAnsi"/>
          <w:highlight w:val="lightGray"/>
        </w:rPr>
        <w:t xml:space="preserve">, would still be largely unaware of eConsult.  MC replied that there will be SMS messages sent out to </w:t>
      </w:r>
      <w:r w:rsidR="00EE64E9" w:rsidRPr="004C78A2">
        <w:rPr>
          <w:rFonts w:asciiTheme="minorHAnsi" w:hAnsiTheme="minorHAnsi" w:cstheme="minorHAnsi"/>
          <w:highlight w:val="lightGray"/>
        </w:rPr>
        <w:t xml:space="preserve">all </w:t>
      </w:r>
      <w:r w:rsidRPr="004C78A2">
        <w:rPr>
          <w:rFonts w:asciiTheme="minorHAnsi" w:hAnsiTheme="minorHAnsi" w:cstheme="minorHAnsi"/>
          <w:highlight w:val="lightGray"/>
        </w:rPr>
        <w:t xml:space="preserve">patients </w:t>
      </w:r>
      <w:r w:rsidR="00AC218C" w:rsidRPr="004C78A2">
        <w:rPr>
          <w:rFonts w:asciiTheme="minorHAnsi" w:hAnsiTheme="minorHAnsi" w:cstheme="minorHAnsi"/>
          <w:highlight w:val="lightGray"/>
        </w:rPr>
        <w:t xml:space="preserve">to clarify and promote </w:t>
      </w:r>
      <w:r w:rsidR="00EE64E9" w:rsidRPr="004C78A2">
        <w:rPr>
          <w:rFonts w:asciiTheme="minorHAnsi" w:hAnsiTheme="minorHAnsi" w:cstheme="minorHAnsi"/>
          <w:highlight w:val="lightGray"/>
        </w:rPr>
        <w:t xml:space="preserve">eConsult </w:t>
      </w:r>
      <w:r w:rsidR="00AC218C" w:rsidRPr="004C78A2">
        <w:rPr>
          <w:rFonts w:asciiTheme="minorHAnsi" w:hAnsiTheme="minorHAnsi" w:cstheme="minorHAnsi"/>
          <w:highlight w:val="lightGray"/>
        </w:rPr>
        <w:t>and other methods to advertise within surgery including posters.</w:t>
      </w:r>
    </w:p>
    <w:p w14:paraId="68D016D0" w14:textId="77777777" w:rsidR="00AC218C" w:rsidRPr="004C78A2" w:rsidRDefault="00AC218C" w:rsidP="00BB374F">
      <w:pPr>
        <w:rPr>
          <w:rFonts w:asciiTheme="minorHAnsi" w:hAnsiTheme="minorHAnsi" w:cstheme="minorHAnsi"/>
          <w:highlight w:val="lightGray"/>
        </w:rPr>
      </w:pPr>
    </w:p>
    <w:p w14:paraId="5B34B888" w14:textId="60BB8A80" w:rsidR="00AC218C" w:rsidRPr="004C78A2" w:rsidRDefault="00EE64E9" w:rsidP="00BB374F">
      <w:pPr>
        <w:rPr>
          <w:rFonts w:asciiTheme="minorHAnsi" w:hAnsiTheme="minorHAnsi" w:cstheme="minorHAnsi"/>
          <w:highlight w:val="lightGray"/>
        </w:rPr>
      </w:pPr>
      <w:r w:rsidRPr="004C78A2">
        <w:rPr>
          <w:rFonts w:asciiTheme="minorHAnsi" w:hAnsiTheme="minorHAnsi" w:cstheme="minorHAnsi"/>
          <w:highlight w:val="lightGray"/>
        </w:rPr>
        <w:t>Overall</w:t>
      </w:r>
      <w:r w:rsidR="00AC218C" w:rsidRPr="004C78A2">
        <w:rPr>
          <w:rFonts w:asciiTheme="minorHAnsi" w:hAnsiTheme="minorHAnsi" w:cstheme="minorHAnsi"/>
          <w:highlight w:val="lightGray"/>
        </w:rPr>
        <w:t>, the group agreed this was a positive step for continued welfare and support to patients</w:t>
      </w:r>
      <w:r w:rsidR="00D76192" w:rsidRPr="004C78A2">
        <w:rPr>
          <w:rFonts w:asciiTheme="minorHAnsi" w:hAnsiTheme="minorHAnsi" w:cstheme="minorHAnsi"/>
          <w:highlight w:val="lightGray"/>
        </w:rPr>
        <w:t>’</w:t>
      </w:r>
      <w:r w:rsidR="00AC218C" w:rsidRPr="004C78A2">
        <w:rPr>
          <w:rFonts w:asciiTheme="minorHAnsi" w:hAnsiTheme="minorHAnsi" w:cstheme="minorHAnsi"/>
          <w:highlight w:val="lightGray"/>
        </w:rPr>
        <w:t xml:space="preserve"> health and needs.</w:t>
      </w:r>
    </w:p>
    <w:p w14:paraId="796E05E9" w14:textId="77777777" w:rsidR="00AC218C" w:rsidRPr="004C78A2" w:rsidRDefault="00AC218C" w:rsidP="00BB374F">
      <w:pPr>
        <w:rPr>
          <w:rFonts w:asciiTheme="minorHAnsi" w:hAnsiTheme="minorHAnsi" w:cstheme="minorHAnsi"/>
          <w:highlight w:val="lightGray"/>
        </w:rPr>
      </w:pPr>
    </w:p>
    <w:p w14:paraId="61C0C3E5" w14:textId="4B769D43" w:rsidR="00AC218C" w:rsidRPr="004C78A2" w:rsidRDefault="00AC218C" w:rsidP="00BB374F">
      <w:pPr>
        <w:rPr>
          <w:rFonts w:asciiTheme="minorHAnsi" w:hAnsiTheme="minorHAnsi" w:cstheme="minorHAnsi"/>
          <w:b/>
          <w:bCs/>
          <w:highlight w:val="lightGray"/>
        </w:rPr>
      </w:pPr>
      <w:r w:rsidRPr="004C78A2">
        <w:rPr>
          <w:rFonts w:asciiTheme="minorHAnsi" w:hAnsiTheme="minorHAnsi" w:cstheme="minorHAnsi"/>
          <w:b/>
          <w:bCs/>
          <w:highlight w:val="lightGray"/>
        </w:rPr>
        <w:t xml:space="preserve">Flu Vaccinations </w:t>
      </w:r>
    </w:p>
    <w:p w14:paraId="34666E35" w14:textId="77777777" w:rsidR="009A041F" w:rsidRPr="004C78A2" w:rsidRDefault="009A041F" w:rsidP="00BB374F">
      <w:pPr>
        <w:rPr>
          <w:rFonts w:asciiTheme="minorHAnsi" w:hAnsiTheme="minorHAnsi" w:cstheme="minorHAnsi"/>
          <w:b/>
          <w:bCs/>
          <w:highlight w:val="lightGray"/>
        </w:rPr>
      </w:pPr>
    </w:p>
    <w:p w14:paraId="4AFC5A83" w14:textId="38FD88FE" w:rsidR="00AC218C" w:rsidRPr="004C78A2" w:rsidRDefault="00AC218C" w:rsidP="00BB374F">
      <w:pPr>
        <w:rPr>
          <w:rFonts w:asciiTheme="minorHAnsi" w:hAnsiTheme="minorHAnsi" w:cstheme="minorHAnsi"/>
          <w:highlight w:val="lightGray"/>
        </w:rPr>
      </w:pPr>
      <w:r w:rsidRPr="004C78A2">
        <w:rPr>
          <w:rFonts w:asciiTheme="minorHAnsi" w:hAnsiTheme="minorHAnsi" w:cstheme="minorHAnsi"/>
          <w:highlight w:val="lightGray"/>
        </w:rPr>
        <w:t xml:space="preserve">MC reported that the seasonal flu vaccination </w:t>
      </w:r>
      <w:r w:rsidR="009A041F" w:rsidRPr="004C78A2">
        <w:rPr>
          <w:rFonts w:asciiTheme="minorHAnsi" w:hAnsiTheme="minorHAnsi" w:cstheme="minorHAnsi"/>
          <w:highlight w:val="lightGray"/>
        </w:rPr>
        <w:t>uptake</w:t>
      </w:r>
      <w:r w:rsidR="00D76192" w:rsidRPr="004C78A2">
        <w:rPr>
          <w:rFonts w:asciiTheme="minorHAnsi" w:hAnsiTheme="minorHAnsi" w:cstheme="minorHAnsi"/>
          <w:highlight w:val="lightGray"/>
        </w:rPr>
        <w:t xml:space="preserve"> this Autumn</w:t>
      </w:r>
      <w:r w:rsidRPr="004C78A2">
        <w:rPr>
          <w:rFonts w:asciiTheme="minorHAnsi" w:hAnsiTheme="minorHAnsi" w:cstheme="minorHAnsi"/>
          <w:highlight w:val="lightGray"/>
        </w:rPr>
        <w:t xml:space="preserve"> had been smaller by patients.  The surgery had </w:t>
      </w:r>
      <w:r w:rsidR="00D76192" w:rsidRPr="004C78A2">
        <w:rPr>
          <w:rFonts w:asciiTheme="minorHAnsi" w:hAnsiTheme="minorHAnsi" w:cstheme="minorHAnsi"/>
          <w:highlight w:val="lightGray"/>
        </w:rPr>
        <w:t xml:space="preserve">organised dedicated </w:t>
      </w:r>
      <w:r w:rsidRPr="004C78A2">
        <w:rPr>
          <w:rFonts w:asciiTheme="minorHAnsi" w:hAnsiTheme="minorHAnsi" w:cstheme="minorHAnsi"/>
          <w:highlight w:val="lightGray"/>
        </w:rPr>
        <w:t xml:space="preserve">flu clinics across both sites (Great Berry and Southview Park) in </w:t>
      </w:r>
      <w:r w:rsidR="009A041F" w:rsidRPr="004C78A2">
        <w:rPr>
          <w:rFonts w:asciiTheme="minorHAnsi" w:hAnsiTheme="minorHAnsi" w:cstheme="minorHAnsi"/>
          <w:highlight w:val="lightGray"/>
        </w:rPr>
        <w:t>October,</w:t>
      </w:r>
      <w:r w:rsidRPr="004C78A2">
        <w:rPr>
          <w:rFonts w:asciiTheme="minorHAnsi" w:hAnsiTheme="minorHAnsi" w:cstheme="minorHAnsi"/>
          <w:highlight w:val="lightGray"/>
        </w:rPr>
        <w:t xml:space="preserve"> but this was later than usual as the government had instructed surgeries to wait in the hope that the efficacy of the vaccination would work better if given a little later to cover patients fully across the flu season.  Currently there is a high level of flu cases and </w:t>
      </w:r>
      <w:r w:rsidR="00EE64E9" w:rsidRPr="004C78A2">
        <w:rPr>
          <w:rFonts w:asciiTheme="minorHAnsi" w:hAnsiTheme="minorHAnsi" w:cstheme="minorHAnsi"/>
          <w:highlight w:val="lightGray"/>
        </w:rPr>
        <w:t xml:space="preserve">both the surgery, 111 and </w:t>
      </w:r>
      <w:r w:rsidRPr="004C78A2">
        <w:rPr>
          <w:rFonts w:asciiTheme="minorHAnsi" w:hAnsiTheme="minorHAnsi" w:cstheme="minorHAnsi"/>
          <w:highlight w:val="lightGray"/>
        </w:rPr>
        <w:t xml:space="preserve">A&amp;E are </w:t>
      </w:r>
      <w:r w:rsidR="00EE64E9" w:rsidRPr="004C78A2">
        <w:rPr>
          <w:rFonts w:asciiTheme="minorHAnsi" w:hAnsiTheme="minorHAnsi" w:cstheme="minorHAnsi"/>
          <w:highlight w:val="lightGray"/>
        </w:rPr>
        <w:t xml:space="preserve">currently </w:t>
      </w:r>
      <w:r w:rsidRPr="004C78A2">
        <w:rPr>
          <w:rFonts w:asciiTheme="minorHAnsi" w:hAnsiTheme="minorHAnsi" w:cstheme="minorHAnsi"/>
          <w:highlight w:val="lightGray"/>
        </w:rPr>
        <w:t xml:space="preserve">under great pressure.  The surgery </w:t>
      </w:r>
      <w:r w:rsidR="009A041F" w:rsidRPr="004C78A2">
        <w:rPr>
          <w:rFonts w:asciiTheme="minorHAnsi" w:hAnsiTheme="minorHAnsi" w:cstheme="minorHAnsi"/>
          <w:highlight w:val="lightGray"/>
        </w:rPr>
        <w:t>has</w:t>
      </w:r>
      <w:r w:rsidRPr="004C78A2">
        <w:rPr>
          <w:rFonts w:asciiTheme="minorHAnsi" w:hAnsiTheme="minorHAnsi" w:cstheme="minorHAnsi"/>
          <w:highlight w:val="lightGray"/>
        </w:rPr>
        <w:t xml:space="preserve"> sent out further SMS messages to eligible patients to encourage them to book an appointment for their flu vaccination.  Discussion included the fact that a lot of patients are fed up with having ‘another jab’ post Covid generally and it had been harder to encourage patients to have this important </w:t>
      </w:r>
      <w:r w:rsidR="00EE64E9" w:rsidRPr="004C78A2">
        <w:rPr>
          <w:rFonts w:asciiTheme="minorHAnsi" w:hAnsiTheme="minorHAnsi" w:cstheme="minorHAnsi"/>
          <w:highlight w:val="lightGray"/>
        </w:rPr>
        <w:t xml:space="preserve">seasonal </w:t>
      </w:r>
      <w:r w:rsidRPr="004C78A2">
        <w:rPr>
          <w:rFonts w:asciiTheme="minorHAnsi" w:hAnsiTheme="minorHAnsi" w:cstheme="minorHAnsi"/>
          <w:highlight w:val="lightGray"/>
        </w:rPr>
        <w:t>vaccination.</w:t>
      </w:r>
    </w:p>
    <w:p w14:paraId="23721E4A" w14:textId="77777777" w:rsidR="00AC218C" w:rsidRPr="004C78A2" w:rsidRDefault="00AC218C" w:rsidP="00BB374F">
      <w:pPr>
        <w:rPr>
          <w:rFonts w:asciiTheme="minorHAnsi" w:hAnsiTheme="minorHAnsi" w:cstheme="minorHAnsi"/>
          <w:highlight w:val="lightGray"/>
        </w:rPr>
      </w:pPr>
    </w:p>
    <w:p w14:paraId="728E7EAD" w14:textId="73537A55" w:rsidR="00AC218C" w:rsidRPr="004C78A2" w:rsidRDefault="00AC218C" w:rsidP="00BB374F">
      <w:pPr>
        <w:rPr>
          <w:rFonts w:asciiTheme="minorHAnsi" w:hAnsiTheme="minorHAnsi" w:cstheme="minorHAnsi"/>
          <w:b/>
          <w:bCs/>
          <w:highlight w:val="lightGray"/>
        </w:rPr>
      </w:pPr>
      <w:r w:rsidRPr="004C78A2">
        <w:rPr>
          <w:rFonts w:asciiTheme="minorHAnsi" w:hAnsiTheme="minorHAnsi" w:cstheme="minorHAnsi"/>
          <w:b/>
          <w:bCs/>
          <w:highlight w:val="lightGray"/>
        </w:rPr>
        <w:t>List Closure Update</w:t>
      </w:r>
    </w:p>
    <w:p w14:paraId="597D1444" w14:textId="77777777" w:rsidR="009A041F" w:rsidRPr="004C78A2" w:rsidRDefault="009A041F" w:rsidP="00BB374F">
      <w:pPr>
        <w:rPr>
          <w:rFonts w:asciiTheme="minorHAnsi" w:hAnsiTheme="minorHAnsi" w:cstheme="minorHAnsi"/>
          <w:b/>
          <w:bCs/>
          <w:highlight w:val="lightGray"/>
        </w:rPr>
      </w:pPr>
    </w:p>
    <w:p w14:paraId="2533AA6D" w14:textId="3294B9A2" w:rsidR="00AC218C" w:rsidRPr="004C78A2" w:rsidRDefault="00AC218C" w:rsidP="00BB374F">
      <w:pPr>
        <w:rPr>
          <w:rFonts w:asciiTheme="minorHAnsi" w:hAnsiTheme="minorHAnsi" w:cstheme="minorHAnsi"/>
          <w:highlight w:val="lightGray"/>
        </w:rPr>
      </w:pPr>
      <w:r w:rsidRPr="004C78A2">
        <w:rPr>
          <w:rFonts w:asciiTheme="minorHAnsi" w:hAnsiTheme="minorHAnsi" w:cstheme="minorHAnsi"/>
          <w:highlight w:val="lightGray"/>
        </w:rPr>
        <w:t>An email had previously been sent out to members asking for their support in the surgery</w:t>
      </w:r>
      <w:r w:rsidR="00EE64E9" w:rsidRPr="004C78A2">
        <w:rPr>
          <w:rFonts w:asciiTheme="minorHAnsi" w:hAnsiTheme="minorHAnsi" w:cstheme="minorHAnsi"/>
          <w:highlight w:val="lightGray"/>
        </w:rPr>
        <w:t>’s</w:t>
      </w:r>
      <w:r w:rsidRPr="004C78A2">
        <w:rPr>
          <w:rFonts w:asciiTheme="minorHAnsi" w:hAnsiTheme="minorHAnsi" w:cstheme="minorHAnsi"/>
          <w:highlight w:val="lightGray"/>
        </w:rPr>
        <w:t xml:space="preserve"> request to have the patient list closed for </w:t>
      </w:r>
      <w:r w:rsidR="009A041F" w:rsidRPr="004C78A2">
        <w:rPr>
          <w:rFonts w:asciiTheme="minorHAnsi" w:hAnsiTheme="minorHAnsi" w:cstheme="minorHAnsi"/>
          <w:highlight w:val="lightGray"/>
        </w:rPr>
        <w:t>a period</w:t>
      </w:r>
      <w:r w:rsidRPr="004C78A2">
        <w:rPr>
          <w:rFonts w:asciiTheme="minorHAnsi" w:hAnsiTheme="minorHAnsi" w:cstheme="minorHAnsi"/>
          <w:highlight w:val="lightGray"/>
        </w:rPr>
        <w:t xml:space="preserve">.  This </w:t>
      </w:r>
      <w:r w:rsidR="009A041F" w:rsidRPr="004C78A2">
        <w:rPr>
          <w:rFonts w:asciiTheme="minorHAnsi" w:hAnsiTheme="minorHAnsi" w:cstheme="minorHAnsi"/>
          <w:highlight w:val="lightGray"/>
        </w:rPr>
        <w:t>must</w:t>
      </w:r>
      <w:r w:rsidRPr="004C78A2">
        <w:rPr>
          <w:rFonts w:asciiTheme="minorHAnsi" w:hAnsiTheme="minorHAnsi" w:cstheme="minorHAnsi"/>
          <w:highlight w:val="lightGray"/>
        </w:rPr>
        <w:t xml:space="preserve"> be done via NHS England and is a </w:t>
      </w:r>
      <w:r w:rsidR="00EE64E9" w:rsidRPr="004C78A2">
        <w:rPr>
          <w:rFonts w:asciiTheme="minorHAnsi" w:hAnsiTheme="minorHAnsi" w:cstheme="minorHAnsi"/>
          <w:highlight w:val="lightGray"/>
        </w:rPr>
        <w:t>lengthy process</w:t>
      </w:r>
      <w:r w:rsidRPr="004C78A2">
        <w:rPr>
          <w:rFonts w:asciiTheme="minorHAnsi" w:hAnsiTheme="minorHAnsi" w:cstheme="minorHAnsi"/>
          <w:highlight w:val="lightGray"/>
        </w:rPr>
        <w:t>.  BS explained that the reasoning behind the request was that NHS England were trying to force the surgery to take care of a further care home which up until recently had been looked after by a different local surgery.</w:t>
      </w:r>
      <w:r w:rsidR="00B80B7F" w:rsidRPr="004C78A2">
        <w:rPr>
          <w:rFonts w:asciiTheme="minorHAnsi" w:hAnsiTheme="minorHAnsi" w:cstheme="minorHAnsi"/>
          <w:highlight w:val="lightGray"/>
        </w:rPr>
        <w:t xml:space="preserve">  We currently look after 2 care homes who each receive a weekly ward round from a GP.  The surgery felt they would not be able to adequately take care of a further care home with current resources hence the list closure request. </w:t>
      </w:r>
    </w:p>
    <w:p w14:paraId="0F3B1BD7" w14:textId="77777777" w:rsidR="00B80B7F" w:rsidRPr="004C78A2" w:rsidRDefault="00B80B7F" w:rsidP="00BB374F">
      <w:pPr>
        <w:rPr>
          <w:rFonts w:asciiTheme="minorHAnsi" w:hAnsiTheme="minorHAnsi" w:cstheme="minorHAnsi"/>
          <w:highlight w:val="lightGray"/>
        </w:rPr>
      </w:pPr>
    </w:p>
    <w:p w14:paraId="60ED4BF9" w14:textId="6E520B38" w:rsidR="00B80B7F" w:rsidRPr="004C78A2" w:rsidRDefault="00B80B7F" w:rsidP="00BB374F">
      <w:pPr>
        <w:rPr>
          <w:rFonts w:asciiTheme="minorHAnsi" w:hAnsiTheme="minorHAnsi" w:cstheme="minorHAnsi"/>
          <w:highlight w:val="lightGray"/>
        </w:rPr>
      </w:pPr>
      <w:r w:rsidRPr="004C78A2">
        <w:rPr>
          <w:rFonts w:asciiTheme="minorHAnsi" w:hAnsiTheme="minorHAnsi" w:cstheme="minorHAnsi"/>
          <w:highlight w:val="lightGray"/>
        </w:rPr>
        <w:lastRenderedPageBreak/>
        <w:t>NHS England eventually allocated the said care home to an alternative surgery so the request for the list closure was cancelled.  Our list currently remains open.</w:t>
      </w:r>
    </w:p>
    <w:p w14:paraId="04A79F44" w14:textId="77777777" w:rsidR="00B80B7F" w:rsidRPr="004C78A2" w:rsidRDefault="00B80B7F" w:rsidP="00BB374F">
      <w:pPr>
        <w:rPr>
          <w:rFonts w:asciiTheme="minorHAnsi" w:hAnsiTheme="minorHAnsi" w:cstheme="minorHAnsi"/>
          <w:highlight w:val="lightGray"/>
        </w:rPr>
      </w:pPr>
    </w:p>
    <w:p w14:paraId="63C7E406" w14:textId="11D05272" w:rsidR="00B80B7F" w:rsidRPr="004C78A2" w:rsidRDefault="00B80B7F" w:rsidP="00BB374F">
      <w:pPr>
        <w:rPr>
          <w:rFonts w:asciiTheme="minorHAnsi" w:hAnsiTheme="minorHAnsi" w:cstheme="minorHAnsi"/>
          <w:b/>
          <w:bCs/>
          <w:highlight w:val="lightGray"/>
        </w:rPr>
      </w:pPr>
      <w:r w:rsidRPr="004C78A2">
        <w:rPr>
          <w:rFonts w:asciiTheme="minorHAnsi" w:hAnsiTheme="minorHAnsi" w:cstheme="minorHAnsi"/>
          <w:b/>
          <w:bCs/>
          <w:highlight w:val="lightGray"/>
        </w:rPr>
        <w:t>New Staff at the Surgery</w:t>
      </w:r>
    </w:p>
    <w:p w14:paraId="66790AB5" w14:textId="77777777" w:rsidR="009A041F" w:rsidRPr="004C78A2" w:rsidRDefault="009A041F" w:rsidP="00BB374F">
      <w:pPr>
        <w:rPr>
          <w:rFonts w:asciiTheme="minorHAnsi" w:hAnsiTheme="minorHAnsi" w:cstheme="minorHAnsi"/>
          <w:b/>
          <w:bCs/>
          <w:highlight w:val="lightGray"/>
        </w:rPr>
      </w:pPr>
    </w:p>
    <w:p w14:paraId="5AFB61C5" w14:textId="3C501A0F" w:rsidR="00B80B7F" w:rsidRPr="004C78A2" w:rsidRDefault="00B80B7F" w:rsidP="00BB374F">
      <w:pPr>
        <w:rPr>
          <w:rFonts w:asciiTheme="minorHAnsi" w:hAnsiTheme="minorHAnsi" w:cstheme="minorHAnsi"/>
          <w:highlight w:val="lightGray"/>
        </w:rPr>
      </w:pPr>
      <w:r w:rsidRPr="004C78A2">
        <w:rPr>
          <w:rFonts w:asciiTheme="minorHAnsi" w:hAnsiTheme="minorHAnsi" w:cstheme="minorHAnsi"/>
          <w:highlight w:val="lightGray"/>
        </w:rPr>
        <w:t xml:space="preserve">MC and AE advised that there were new staff at the surgery.  An additional HCA – Sarah Eaton, an additional Nurse – Lara Morley and a </w:t>
      </w:r>
      <w:r w:rsidR="00CA22A8" w:rsidRPr="004C78A2">
        <w:rPr>
          <w:rFonts w:asciiTheme="minorHAnsi" w:hAnsiTheme="minorHAnsi" w:cstheme="minorHAnsi"/>
          <w:highlight w:val="lightGray"/>
        </w:rPr>
        <w:t>Clinical</w:t>
      </w:r>
      <w:r w:rsidRPr="004C78A2">
        <w:rPr>
          <w:rFonts w:asciiTheme="minorHAnsi" w:hAnsiTheme="minorHAnsi" w:cstheme="minorHAnsi"/>
          <w:highlight w:val="lightGray"/>
        </w:rPr>
        <w:t xml:space="preserve"> Pharmacist – Kayode </w:t>
      </w:r>
      <w:proofErr w:type="spellStart"/>
      <w:r w:rsidRPr="004C78A2">
        <w:rPr>
          <w:rFonts w:asciiTheme="minorHAnsi" w:hAnsiTheme="minorHAnsi" w:cstheme="minorHAnsi"/>
          <w:highlight w:val="lightGray"/>
        </w:rPr>
        <w:t>Oke</w:t>
      </w:r>
      <w:proofErr w:type="spellEnd"/>
      <w:r w:rsidRPr="004C78A2">
        <w:rPr>
          <w:rFonts w:asciiTheme="minorHAnsi" w:hAnsiTheme="minorHAnsi" w:cstheme="minorHAnsi"/>
          <w:highlight w:val="lightGray"/>
        </w:rPr>
        <w:t xml:space="preserve">.  </w:t>
      </w:r>
      <w:r w:rsidR="00EE64E9" w:rsidRPr="004C78A2">
        <w:rPr>
          <w:rFonts w:asciiTheme="minorHAnsi" w:hAnsiTheme="minorHAnsi" w:cstheme="minorHAnsi"/>
          <w:highlight w:val="lightGray"/>
        </w:rPr>
        <w:t xml:space="preserve">We also </w:t>
      </w:r>
      <w:r w:rsidRPr="004C78A2">
        <w:rPr>
          <w:rFonts w:asciiTheme="minorHAnsi" w:hAnsiTheme="minorHAnsi" w:cstheme="minorHAnsi"/>
          <w:highlight w:val="lightGray"/>
        </w:rPr>
        <w:t xml:space="preserve">have a PCN backed GP – Dr </w:t>
      </w:r>
      <w:proofErr w:type="spellStart"/>
      <w:r w:rsidRPr="004C78A2">
        <w:rPr>
          <w:rFonts w:asciiTheme="minorHAnsi" w:hAnsiTheme="minorHAnsi" w:cstheme="minorHAnsi"/>
          <w:highlight w:val="lightGray"/>
        </w:rPr>
        <w:t>Oyekan</w:t>
      </w:r>
      <w:proofErr w:type="spellEnd"/>
      <w:r w:rsidRPr="004C78A2">
        <w:rPr>
          <w:rFonts w:asciiTheme="minorHAnsi" w:hAnsiTheme="minorHAnsi" w:cstheme="minorHAnsi"/>
          <w:highlight w:val="lightGray"/>
        </w:rPr>
        <w:t xml:space="preserve"> at the surgery once a week and from February a new GP </w:t>
      </w:r>
      <w:r w:rsidR="00EE64E9" w:rsidRPr="004C78A2">
        <w:rPr>
          <w:rFonts w:asciiTheme="minorHAnsi" w:hAnsiTheme="minorHAnsi" w:cstheme="minorHAnsi"/>
          <w:highlight w:val="lightGray"/>
        </w:rPr>
        <w:t xml:space="preserve">will be joining </w:t>
      </w:r>
      <w:r w:rsidRPr="004C78A2">
        <w:rPr>
          <w:rFonts w:asciiTheme="minorHAnsi" w:hAnsiTheme="minorHAnsi" w:cstheme="minorHAnsi"/>
          <w:highlight w:val="lightGray"/>
        </w:rPr>
        <w:t>– Dr Harding.  They are a welcome addition to the practice.</w:t>
      </w:r>
    </w:p>
    <w:p w14:paraId="25A8B69F" w14:textId="77777777" w:rsidR="00B80B7F" w:rsidRPr="004C78A2" w:rsidRDefault="00B80B7F" w:rsidP="00BB374F">
      <w:pPr>
        <w:rPr>
          <w:rFonts w:asciiTheme="minorHAnsi" w:hAnsiTheme="minorHAnsi" w:cstheme="minorHAnsi"/>
          <w:highlight w:val="lightGray"/>
        </w:rPr>
      </w:pPr>
    </w:p>
    <w:p w14:paraId="526FAAD3" w14:textId="5395F50C" w:rsidR="00B80B7F" w:rsidRPr="004C78A2" w:rsidRDefault="00B80B7F" w:rsidP="00BB374F">
      <w:pPr>
        <w:rPr>
          <w:rFonts w:asciiTheme="minorHAnsi" w:hAnsiTheme="minorHAnsi" w:cstheme="minorHAnsi"/>
          <w:highlight w:val="lightGray"/>
        </w:rPr>
      </w:pPr>
      <w:r w:rsidRPr="004C78A2">
        <w:rPr>
          <w:rFonts w:asciiTheme="minorHAnsi" w:hAnsiTheme="minorHAnsi" w:cstheme="minorHAnsi"/>
          <w:highlight w:val="lightGray"/>
        </w:rPr>
        <w:t>TY enquired as to whether we have any Physician Associates (PAs) working at the practice.  BS confirmed that we currently have 3 P</w:t>
      </w:r>
      <w:r w:rsidR="00EE64E9" w:rsidRPr="004C78A2">
        <w:rPr>
          <w:rFonts w:asciiTheme="minorHAnsi" w:hAnsiTheme="minorHAnsi" w:cstheme="minorHAnsi"/>
          <w:highlight w:val="lightGray"/>
        </w:rPr>
        <w:t>A</w:t>
      </w:r>
      <w:r w:rsidRPr="004C78A2">
        <w:rPr>
          <w:rFonts w:asciiTheme="minorHAnsi" w:hAnsiTheme="minorHAnsi" w:cstheme="minorHAnsi"/>
          <w:highlight w:val="lightGray"/>
        </w:rPr>
        <w:t xml:space="preserve">s working at the practice.  They do not see acute </w:t>
      </w:r>
      <w:r w:rsidR="009A041F" w:rsidRPr="004C78A2">
        <w:rPr>
          <w:rFonts w:asciiTheme="minorHAnsi" w:hAnsiTheme="minorHAnsi" w:cstheme="minorHAnsi"/>
          <w:highlight w:val="lightGray"/>
        </w:rPr>
        <w:t>patients,</w:t>
      </w:r>
      <w:r w:rsidRPr="004C78A2">
        <w:rPr>
          <w:rFonts w:asciiTheme="minorHAnsi" w:hAnsiTheme="minorHAnsi" w:cstheme="minorHAnsi"/>
          <w:highlight w:val="lightGray"/>
        </w:rPr>
        <w:t xml:space="preserve"> but their duties include assisting GPs on their weekly care home ward rounds, calling patients with blood test results, BP checks and medication queries.  They are debriefed after each clinic by a GP.  PA time allocat</w:t>
      </w:r>
      <w:r w:rsidR="00EE64E9" w:rsidRPr="004C78A2">
        <w:rPr>
          <w:rFonts w:asciiTheme="minorHAnsi" w:hAnsiTheme="minorHAnsi" w:cstheme="minorHAnsi"/>
          <w:highlight w:val="lightGray"/>
        </w:rPr>
        <w:t>ed</w:t>
      </w:r>
      <w:r w:rsidRPr="004C78A2">
        <w:rPr>
          <w:rFonts w:asciiTheme="minorHAnsi" w:hAnsiTheme="minorHAnsi" w:cstheme="minorHAnsi"/>
          <w:highlight w:val="lightGray"/>
        </w:rPr>
        <w:t xml:space="preserve"> to the practices are determined by the practice list size.</w:t>
      </w:r>
    </w:p>
    <w:p w14:paraId="787AD5C4" w14:textId="77777777" w:rsidR="00F0631B" w:rsidRPr="004C78A2" w:rsidRDefault="00F0631B" w:rsidP="00BB374F">
      <w:pPr>
        <w:rPr>
          <w:rFonts w:asciiTheme="minorHAnsi" w:hAnsiTheme="minorHAnsi" w:cstheme="minorHAnsi"/>
          <w:highlight w:val="lightGray"/>
        </w:rPr>
      </w:pPr>
    </w:p>
    <w:p w14:paraId="67CB8D4A" w14:textId="77777777" w:rsidR="00F0631B" w:rsidRPr="004C78A2" w:rsidRDefault="00F0631B" w:rsidP="00BB374F">
      <w:pPr>
        <w:rPr>
          <w:rFonts w:asciiTheme="minorHAnsi" w:hAnsiTheme="minorHAnsi" w:cstheme="minorHAnsi"/>
          <w:highlight w:val="lightGray"/>
        </w:rPr>
      </w:pPr>
    </w:p>
    <w:p w14:paraId="7C482EA4" w14:textId="433E4A1A" w:rsidR="00F0631B" w:rsidRPr="004C78A2" w:rsidRDefault="00F0631B" w:rsidP="00BB374F">
      <w:pPr>
        <w:rPr>
          <w:rFonts w:asciiTheme="minorHAnsi" w:hAnsiTheme="minorHAnsi" w:cstheme="minorHAnsi"/>
          <w:b/>
          <w:bCs/>
          <w:highlight w:val="lightGray"/>
        </w:rPr>
      </w:pPr>
      <w:r w:rsidRPr="004C78A2">
        <w:rPr>
          <w:rFonts w:asciiTheme="minorHAnsi" w:hAnsiTheme="minorHAnsi" w:cstheme="minorHAnsi"/>
          <w:b/>
          <w:bCs/>
          <w:highlight w:val="lightGray"/>
        </w:rPr>
        <w:t xml:space="preserve">New Patient Registration Forms </w:t>
      </w:r>
    </w:p>
    <w:p w14:paraId="6AD4E1E8" w14:textId="77777777" w:rsidR="00F0631B" w:rsidRPr="004C78A2" w:rsidRDefault="00F0631B" w:rsidP="00BB374F">
      <w:pPr>
        <w:rPr>
          <w:rFonts w:asciiTheme="minorHAnsi" w:hAnsiTheme="minorHAnsi" w:cstheme="minorHAnsi"/>
          <w:highlight w:val="lightGray"/>
        </w:rPr>
      </w:pPr>
    </w:p>
    <w:p w14:paraId="24D885C3" w14:textId="265E560B" w:rsidR="00F0631B" w:rsidRPr="004C78A2" w:rsidRDefault="00F0631B" w:rsidP="00BB374F">
      <w:pPr>
        <w:rPr>
          <w:rFonts w:asciiTheme="minorHAnsi" w:hAnsiTheme="minorHAnsi" w:cstheme="minorHAnsi"/>
          <w:highlight w:val="lightGray"/>
        </w:rPr>
      </w:pPr>
      <w:r w:rsidRPr="004C78A2">
        <w:rPr>
          <w:rFonts w:asciiTheme="minorHAnsi" w:hAnsiTheme="minorHAnsi" w:cstheme="minorHAnsi"/>
          <w:highlight w:val="lightGray"/>
        </w:rPr>
        <w:t xml:space="preserve">MC told the group that an additional way a new patient can request to join the practice is to submit a form via the website.  This is then received into the practice via email for processing.  TY asked how ID was checked if this was an online process and GS advised that no ID check/documentation was required as per </w:t>
      </w:r>
      <w:r w:rsidR="00EE64E9" w:rsidRPr="004C78A2">
        <w:rPr>
          <w:rFonts w:asciiTheme="minorHAnsi" w:hAnsiTheme="minorHAnsi" w:cstheme="minorHAnsi"/>
          <w:highlight w:val="lightGray"/>
        </w:rPr>
        <w:t xml:space="preserve">current </w:t>
      </w:r>
      <w:r w:rsidRPr="004C78A2">
        <w:rPr>
          <w:rFonts w:asciiTheme="minorHAnsi" w:hAnsiTheme="minorHAnsi" w:cstheme="minorHAnsi"/>
          <w:highlight w:val="lightGray"/>
        </w:rPr>
        <w:t>NHS guidelines.  This could sometimes be challenging for staff when adding new patients to the system.</w:t>
      </w:r>
    </w:p>
    <w:p w14:paraId="4F6A3FDB" w14:textId="77777777" w:rsidR="00F0631B" w:rsidRPr="004C78A2" w:rsidRDefault="00F0631B" w:rsidP="00BB374F">
      <w:pPr>
        <w:rPr>
          <w:rFonts w:asciiTheme="minorHAnsi" w:hAnsiTheme="minorHAnsi" w:cstheme="minorHAnsi"/>
          <w:highlight w:val="lightGray"/>
        </w:rPr>
      </w:pPr>
    </w:p>
    <w:p w14:paraId="0F45A23F" w14:textId="18C98D08" w:rsidR="00F0631B" w:rsidRPr="004C78A2" w:rsidRDefault="00F0631B" w:rsidP="00BB374F">
      <w:pPr>
        <w:rPr>
          <w:rFonts w:asciiTheme="minorHAnsi" w:hAnsiTheme="minorHAnsi" w:cstheme="minorHAnsi"/>
          <w:b/>
          <w:bCs/>
          <w:highlight w:val="lightGray"/>
        </w:rPr>
      </w:pPr>
      <w:r w:rsidRPr="004C78A2">
        <w:rPr>
          <w:rFonts w:asciiTheme="minorHAnsi" w:hAnsiTheme="minorHAnsi" w:cstheme="minorHAnsi"/>
          <w:b/>
          <w:bCs/>
          <w:highlight w:val="lightGray"/>
        </w:rPr>
        <w:t>Research</w:t>
      </w:r>
    </w:p>
    <w:p w14:paraId="31D5A7B1" w14:textId="77777777" w:rsidR="009A041F" w:rsidRPr="004C78A2" w:rsidRDefault="009A041F" w:rsidP="00BB374F">
      <w:pPr>
        <w:rPr>
          <w:rFonts w:asciiTheme="minorHAnsi" w:hAnsiTheme="minorHAnsi" w:cstheme="minorHAnsi"/>
          <w:b/>
          <w:bCs/>
          <w:highlight w:val="lightGray"/>
        </w:rPr>
      </w:pPr>
    </w:p>
    <w:p w14:paraId="790F95EE" w14:textId="23E12867" w:rsidR="00F0631B" w:rsidRPr="004C78A2" w:rsidRDefault="00F0631B" w:rsidP="00BB374F">
      <w:pPr>
        <w:rPr>
          <w:rFonts w:asciiTheme="minorHAnsi" w:hAnsiTheme="minorHAnsi" w:cstheme="minorHAnsi"/>
          <w:color w:val="000000"/>
          <w:highlight w:val="lightGray"/>
          <w:bdr w:val="none" w:sz="0" w:space="0" w:color="auto" w:frame="1"/>
          <w:shd w:val="clear" w:color="auto" w:fill="FFFFFF"/>
        </w:rPr>
      </w:pPr>
      <w:r w:rsidRPr="004C78A2">
        <w:rPr>
          <w:rFonts w:asciiTheme="minorHAnsi" w:hAnsiTheme="minorHAnsi" w:cstheme="minorHAnsi"/>
          <w:highlight w:val="lightGray"/>
        </w:rPr>
        <w:t xml:space="preserve">We have 2 research nurses who are based at the practice twice a week.  Leanne Durdle who is a Clinical Research Nurse and Paris </w:t>
      </w:r>
      <w:proofErr w:type="spellStart"/>
      <w:r w:rsidRPr="004C78A2">
        <w:rPr>
          <w:rFonts w:asciiTheme="minorHAnsi" w:hAnsiTheme="minorHAnsi" w:cstheme="minorHAnsi"/>
          <w:highlight w:val="lightGray"/>
        </w:rPr>
        <w:t>Smale</w:t>
      </w:r>
      <w:proofErr w:type="spellEnd"/>
      <w:r w:rsidRPr="004C78A2">
        <w:rPr>
          <w:rFonts w:asciiTheme="minorHAnsi" w:hAnsiTheme="minorHAnsi" w:cstheme="minorHAnsi"/>
          <w:highlight w:val="lightGray"/>
        </w:rPr>
        <w:t xml:space="preserve"> who is a Clinical Research Practitioner.</w:t>
      </w:r>
      <w:r w:rsidRPr="004C78A2">
        <w:rPr>
          <w:rFonts w:asciiTheme="minorHAnsi" w:hAnsiTheme="minorHAnsi" w:cstheme="minorHAnsi"/>
          <w:b/>
          <w:bCs/>
          <w:color w:val="000000"/>
          <w:highlight w:val="lightGray"/>
          <w:bdr w:val="none" w:sz="0" w:space="0" w:color="auto" w:frame="1"/>
          <w:shd w:val="clear" w:color="auto" w:fill="FFFFFF"/>
        </w:rPr>
        <w:t xml:space="preserve"> </w:t>
      </w:r>
      <w:r w:rsidRPr="004C78A2">
        <w:rPr>
          <w:rFonts w:asciiTheme="minorHAnsi" w:hAnsiTheme="minorHAnsi" w:cstheme="minorHAnsi"/>
          <w:color w:val="000000"/>
          <w:highlight w:val="lightGray"/>
          <w:bdr w:val="none" w:sz="0" w:space="0" w:color="auto" w:frame="1"/>
          <w:shd w:val="clear" w:color="auto" w:fill="FFFFFF"/>
        </w:rPr>
        <w:t xml:space="preserve">They work for Central Basildon PCN and support research ready practices with </w:t>
      </w:r>
      <w:r w:rsidR="00EE64E9" w:rsidRPr="004C78A2">
        <w:rPr>
          <w:rFonts w:asciiTheme="minorHAnsi" w:hAnsiTheme="minorHAnsi" w:cstheme="minorHAnsi"/>
          <w:color w:val="000000"/>
          <w:highlight w:val="lightGray"/>
          <w:bdr w:val="none" w:sz="0" w:space="0" w:color="auto" w:frame="1"/>
          <w:shd w:val="clear" w:color="auto" w:fill="FFFFFF"/>
        </w:rPr>
        <w:t xml:space="preserve">a variety of </w:t>
      </w:r>
      <w:r w:rsidRPr="004C78A2">
        <w:rPr>
          <w:rFonts w:asciiTheme="minorHAnsi" w:hAnsiTheme="minorHAnsi" w:cstheme="minorHAnsi"/>
          <w:color w:val="000000"/>
          <w:highlight w:val="lightGray"/>
          <w:bdr w:val="none" w:sz="0" w:space="0" w:color="auto" w:frame="1"/>
          <w:shd w:val="clear" w:color="auto" w:fill="FFFFFF"/>
        </w:rPr>
        <w:t>studies.</w:t>
      </w:r>
    </w:p>
    <w:p w14:paraId="4557FD47" w14:textId="77777777" w:rsidR="00F0631B" w:rsidRPr="004C78A2" w:rsidRDefault="00F0631B" w:rsidP="00BB374F">
      <w:pPr>
        <w:rPr>
          <w:rFonts w:asciiTheme="minorHAnsi" w:hAnsiTheme="minorHAnsi" w:cstheme="minorHAnsi"/>
          <w:color w:val="000000"/>
          <w:highlight w:val="lightGray"/>
          <w:bdr w:val="none" w:sz="0" w:space="0" w:color="auto" w:frame="1"/>
          <w:shd w:val="clear" w:color="auto" w:fill="FFFFFF"/>
        </w:rPr>
      </w:pPr>
    </w:p>
    <w:p w14:paraId="19BB4ACB" w14:textId="7EA92CEA" w:rsidR="00F0631B" w:rsidRPr="004C78A2" w:rsidRDefault="00F0631B" w:rsidP="00BB374F">
      <w:pPr>
        <w:rPr>
          <w:rFonts w:asciiTheme="minorHAnsi" w:hAnsiTheme="minorHAnsi" w:cstheme="minorHAnsi"/>
          <w:color w:val="000000"/>
          <w:highlight w:val="lightGray"/>
          <w:bdr w:val="none" w:sz="0" w:space="0" w:color="auto" w:frame="1"/>
          <w:shd w:val="clear" w:color="auto" w:fill="FFFFFF"/>
        </w:rPr>
      </w:pPr>
      <w:r w:rsidRPr="004C78A2">
        <w:rPr>
          <w:rFonts w:asciiTheme="minorHAnsi" w:hAnsiTheme="minorHAnsi" w:cstheme="minorHAnsi"/>
          <w:color w:val="000000"/>
          <w:highlight w:val="lightGray"/>
          <w:bdr w:val="none" w:sz="0" w:space="0" w:color="auto" w:frame="1"/>
          <w:shd w:val="clear" w:color="auto" w:fill="FFFFFF"/>
        </w:rPr>
        <w:t>Leanne explained that they promote research within GP practices and offer a complete service to take the pressure off</w:t>
      </w:r>
      <w:r w:rsidR="00EE64E9" w:rsidRPr="004C78A2">
        <w:rPr>
          <w:rFonts w:asciiTheme="minorHAnsi" w:hAnsiTheme="minorHAnsi" w:cstheme="minorHAnsi"/>
          <w:color w:val="000000"/>
          <w:highlight w:val="lightGray"/>
          <w:bdr w:val="none" w:sz="0" w:space="0" w:color="auto" w:frame="1"/>
          <w:shd w:val="clear" w:color="auto" w:fill="FFFFFF"/>
        </w:rPr>
        <w:t xml:space="preserve"> GPs</w:t>
      </w:r>
      <w:r w:rsidRPr="004C78A2">
        <w:rPr>
          <w:rFonts w:asciiTheme="minorHAnsi" w:hAnsiTheme="minorHAnsi" w:cstheme="minorHAnsi"/>
          <w:color w:val="000000"/>
          <w:highlight w:val="lightGray"/>
          <w:bdr w:val="none" w:sz="0" w:space="0" w:color="auto" w:frame="1"/>
          <w:shd w:val="clear" w:color="auto" w:fill="FFFFFF"/>
        </w:rPr>
        <w:t xml:space="preserve">.  They are always available to </w:t>
      </w:r>
      <w:r w:rsidR="00EE64E9" w:rsidRPr="004C78A2">
        <w:rPr>
          <w:rFonts w:asciiTheme="minorHAnsi" w:hAnsiTheme="minorHAnsi" w:cstheme="minorHAnsi"/>
          <w:color w:val="000000"/>
          <w:highlight w:val="lightGray"/>
          <w:bdr w:val="none" w:sz="0" w:space="0" w:color="auto" w:frame="1"/>
          <w:shd w:val="clear" w:color="auto" w:fill="FFFFFF"/>
        </w:rPr>
        <w:t xml:space="preserve">offer </w:t>
      </w:r>
      <w:r w:rsidRPr="004C78A2">
        <w:rPr>
          <w:rFonts w:asciiTheme="minorHAnsi" w:hAnsiTheme="minorHAnsi" w:cstheme="minorHAnsi"/>
          <w:color w:val="000000"/>
          <w:highlight w:val="lightGray"/>
          <w:bdr w:val="none" w:sz="0" w:space="0" w:color="auto" w:frame="1"/>
          <w:shd w:val="clear" w:color="auto" w:fill="FFFFFF"/>
        </w:rPr>
        <w:t>support</w:t>
      </w:r>
      <w:r w:rsidR="00EE64E9" w:rsidRPr="004C78A2">
        <w:rPr>
          <w:rFonts w:asciiTheme="minorHAnsi" w:hAnsiTheme="minorHAnsi" w:cstheme="minorHAnsi"/>
          <w:color w:val="000000"/>
          <w:highlight w:val="lightGray"/>
          <w:bdr w:val="none" w:sz="0" w:space="0" w:color="auto" w:frame="1"/>
          <w:shd w:val="clear" w:color="auto" w:fill="FFFFFF"/>
        </w:rPr>
        <w:t xml:space="preserve"> to both GPs and potential participants</w:t>
      </w:r>
      <w:r w:rsidRPr="004C78A2">
        <w:rPr>
          <w:rFonts w:asciiTheme="minorHAnsi" w:hAnsiTheme="minorHAnsi" w:cstheme="minorHAnsi"/>
          <w:color w:val="000000"/>
          <w:highlight w:val="lightGray"/>
          <w:bdr w:val="none" w:sz="0" w:space="0" w:color="auto" w:frame="1"/>
          <w:shd w:val="clear" w:color="auto" w:fill="FFFFFF"/>
        </w:rPr>
        <w:t>.</w:t>
      </w:r>
    </w:p>
    <w:p w14:paraId="277C26E3" w14:textId="77777777" w:rsidR="00F0631B" w:rsidRPr="004C78A2" w:rsidRDefault="00F0631B" w:rsidP="00BB374F">
      <w:pPr>
        <w:rPr>
          <w:rFonts w:asciiTheme="minorHAnsi" w:hAnsiTheme="minorHAnsi" w:cstheme="minorHAnsi"/>
          <w:color w:val="000000"/>
          <w:highlight w:val="lightGray"/>
          <w:bdr w:val="none" w:sz="0" w:space="0" w:color="auto" w:frame="1"/>
          <w:shd w:val="clear" w:color="auto" w:fill="FFFFFF"/>
        </w:rPr>
      </w:pPr>
    </w:p>
    <w:p w14:paraId="6F42648B" w14:textId="408278CF" w:rsidR="00F0631B" w:rsidRPr="004C78A2" w:rsidRDefault="00F0631B" w:rsidP="00BB374F">
      <w:pPr>
        <w:rPr>
          <w:rFonts w:asciiTheme="minorHAnsi" w:hAnsiTheme="minorHAnsi" w:cstheme="minorHAnsi"/>
          <w:color w:val="1D3850"/>
          <w:highlight w:val="lightGray"/>
          <w:shd w:val="clear" w:color="auto" w:fill="DCE7F4"/>
        </w:rPr>
      </w:pPr>
      <w:r w:rsidRPr="004C78A2">
        <w:rPr>
          <w:rFonts w:asciiTheme="minorHAnsi" w:hAnsiTheme="minorHAnsi" w:cstheme="minorHAnsi"/>
          <w:color w:val="000000"/>
          <w:highlight w:val="lightGray"/>
          <w:bdr w:val="none" w:sz="0" w:space="0" w:color="auto" w:frame="1"/>
          <w:shd w:val="clear" w:color="auto" w:fill="FFFFFF"/>
        </w:rPr>
        <w:t xml:space="preserve">A recent study they were involved in for our practice was the DEFINE study.  This study </w:t>
      </w:r>
      <w:r w:rsidRPr="004C78A2">
        <w:rPr>
          <w:rFonts w:asciiTheme="minorHAnsi" w:hAnsiTheme="minorHAnsi" w:cstheme="minorHAnsi"/>
          <w:color w:val="1D3850"/>
          <w:highlight w:val="lightGray"/>
          <w:shd w:val="clear" w:color="auto" w:fill="DCE7F4"/>
        </w:rPr>
        <w:t xml:space="preserve">provided a personalised approach to managing patients’ asthma by using </w:t>
      </w:r>
      <w:r w:rsidR="00E92947" w:rsidRPr="004C78A2">
        <w:rPr>
          <w:rFonts w:asciiTheme="minorHAnsi" w:hAnsiTheme="minorHAnsi" w:cstheme="minorHAnsi"/>
          <w:color w:val="1D3850"/>
          <w:highlight w:val="lightGray"/>
          <w:shd w:val="clear" w:color="auto" w:fill="DCE7F4"/>
        </w:rPr>
        <w:t>equipment t</w:t>
      </w:r>
      <w:r w:rsidRPr="004C78A2">
        <w:rPr>
          <w:rFonts w:asciiTheme="minorHAnsi" w:hAnsiTheme="minorHAnsi" w:cstheme="minorHAnsi"/>
          <w:color w:val="1D3850"/>
          <w:highlight w:val="lightGray"/>
          <w:shd w:val="clear" w:color="auto" w:fill="DCE7F4"/>
        </w:rPr>
        <w:t>o guide decisions about their treatment</w:t>
      </w:r>
      <w:r w:rsidR="00E92947" w:rsidRPr="004C78A2">
        <w:rPr>
          <w:rFonts w:asciiTheme="minorHAnsi" w:hAnsiTheme="minorHAnsi" w:cstheme="minorHAnsi"/>
          <w:color w:val="1D3850"/>
          <w:highlight w:val="lightGray"/>
          <w:shd w:val="clear" w:color="auto" w:fill="DCE7F4"/>
        </w:rPr>
        <w:t xml:space="preserve"> going forward for GPs and Nurses.  The aim is to optimise care and to make sure that any money on equipment etc was well spent.</w:t>
      </w:r>
      <w:r w:rsidR="00C558D1" w:rsidRPr="004C78A2">
        <w:rPr>
          <w:rFonts w:asciiTheme="minorHAnsi" w:hAnsiTheme="minorHAnsi" w:cstheme="minorHAnsi"/>
          <w:color w:val="1D3850"/>
          <w:highlight w:val="lightGray"/>
          <w:shd w:val="clear" w:color="auto" w:fill="DCE7F4"/>
        </w:rPr>
        <w:t xml:space="preserve">  Any studies that are promoted have always been rigorously checked and signed off by the time they reach surgeries – patient safety</w:t>
      </w:r>
      <w:r w:rsidR="00EE64E9" w:rsidRPr="004C78A2">
        <w:rPr>
          <w:rFonts w:asciiTheme="minorHAnsi" w:hAnsiTheme="minorHAnsi" w:cstheme="minorHAnsi"/>
          <w:color w:val="1D3850"/>
          <w:highlight w:val="lightGray"/>
          <w:shd w:val="clear" w:color="auto" w:fill="DCE7F4"/>
        </w:rPr>
        <w:t xml:space="preserve"> remains</w:t>
      </w:r>
      <w:r w:rsidR="00C558D1" w:rsidRPr="004C78A2">
        <w:rPr>
          <w:rFonts w:asciiTheme="minorHAnsi" w:hAnsiTheme="minorHAnsi" w:cstheme="minorHAnsi"/>
          <w:color w:val="1D3850"/>
          <w:highlight w:val="lightGray"/>
          <w:shd w:val="clear" w:color="auto" w:fill="DCE7F4"/>
        </w:rPr>
        <w:t xml:space="preserve"> the top priority.</w:t>
      </w:r>
    </w:p>
    <w:p w14:paraId="4F7E564B" w14:textId="77777777" w:rsidR="00C558D1" w:rsidRPr="004C78A2" w:rsidRDefault="00C558D1" w:rsidP="00BB374F">
      <w:pPr>
        <w:rPr>
          <w:rFonts w:asciiTheme="minorHAnsi" w:hAnsiTheme="minorHAnsi" w:cstheme="minorHAnsi"/>
          <w:color w:val="1D3850"/>
          <w:highlight w:val="lightGray"/>
          <w:shd w:val="clear" w:color="auto" w:fill="DCE7F4"/>
        </w:rPr>
      </w:pPr>
    </w:p>
    <w:p w14:paraId="6217A593" w14:textId="1165944D" w:rsidR="00C558D1" w:rsidRPr="004C78A2" w:rsidRDefault="00C558D1" w:rsidP="00BB374F">
      <w:pPr>
        <w:rPr>
          <w:rFonts w:asciiTheme="minorHAnsi" w:hAnsiTheme="minorHAnsi" w:cstheme="minorHAnsi"/>
          <w:color w:val="1D3850"/>
          <w:highlight w:val="lightGray"/>
          <w:shd w:val="clear" w:color="auto" w:fill="DCE7F4"/>
        </w:rPr>
      </w:pPr>
      <w:r w:rsidRPr="004C78A2">
        <w:rPr>
          <w:rFonts w:asciiTheme="minorHAnsi" w:hAnsiTheme="minorHAnsi" w:cstheme="minorHAnsi"/>
          <w:color w:val="1D3850"/>
          <w:highlight w:val="lightGray"/>
          <w:shd w:val="clear" w:color="auto" w:fill="DCE7F4"/>
        </w:rPr>
        <w:t xml:space="preserve">TY asked how patients are enrolled into studies the practice is participating in – LD replied that there is always an </w:t>
      </w:r>
      <w:r w:rsidR="009A041F" w:rsidRPr="004C78A2">
        <w:rPr>
          <w:rFonts w:asciiTheme="minorHAnsi" w:hAnsiTheme="minorHAnsi" w:cstheme="minorHAnsi"/>
          <w:color w:val="1D3850"/>
          <w:highlight w:val="lightGray"/>
          <w:shd w:val="clear" w:color="auto" w:fill="DCE7F4"/>
        </w:rPr>
        <w:t>inclusion criterion of patients</w:t>
      </w:r>
      <w:r w:rsidRPr="004C78A2">
        <w:rPr>
          <w:rFonts w:asciiTheme="minorHAnsi" w:hAnsiTheme="minorHAnsi" w:cstheme="minorHAnsi"/>
          <w:color w:val="1D3850"/>
          <w:highlight w:val="lightGray"/>
          <w:shd w:val="clear" w:color="auto" w:fill="DCE7F4"/>
        </w:rPr>
        <w:t xml:space="preserve"> that need</w:t>
      </w:r>
      <w:r w:rsidR="009A041F" w:rsidRPr="004C78A2">
        <w:rPr>
          <w:rFonts w:asciiTheme="minorHAnsi" w:hAnsiTheme="minorHAnsi" w:cstheme="minorHAnsi"/>
          <w:color w:val="1D3850"/>
          <w:highlight w:val="lightGray"/>
          <w:shd w:val="clear" w:color="auto" w:fill="DCE7F4"/>
        </w:rPr>
        <w:t>s</w:t>
      </w:r>
      <w:r w:rsidRPr="004C78A2">
        <w:rPr>
          <w:rFonts w:asciiTheme="minorHAnsi" w:hAnsiTheme="minorHAnsi" w:cstheme="minorHAnsi"/>
          <w:color w:val="1D3850"/>
          <w:highlight w:val="lightGray"/>
          <w:shd w:val="clear" w:color="auto" w:fill="DCE7F4"/>
        </w:rPr>
        <w:t xml:space="preserve"> to be adhered to.  A report is run to identify these potential participants and a series of SMS messages, telephone invitations, letters are sent out to eligible patients inviting them to take part</w:t>
      </w:r>
      <w:r w:rsidR="00EE64E9" w:rsidRPr="004C78A2">
        <w:rPr>
          <w:rFonts w:asciiTheme="minorHAnsi" w:hAnsiTheme="minorHAnsi" w:cstheme="minorHAnsi"/>
          <w:color w:val="1D3850"/>
          <w:highlight w:val="lightGray"/>
          <w:shd w:val="clear" w:color="auto" w:fill="DCE7F4"/>
        </w:rPr>
        <w:t xml:space="preserve"> depending on the study</w:t>
      </w:r>
      <w:r w:rsidRPr="004C78A2">
        <w:rPr>
          <w:rFonts w:asciiTheme="minorHAnsi" w:hAnsiTheme="minorHAnsi" w:cstheme="minorHAnsi"/>
          <w:color w:val="1D3850"/>
          <w:highlight w:val="lightGray"/>
          <w:shd w:val="clear" w:color="auto" w:fill="DCE7F4"/>
        </w:rPr>
        <w:t>.  Taking part in research is always optional and patients can always dissent from any research invitations if not interested.</w:t>
      </w:r>
    </w:p>
    <w:p w14:paraId="5486F0F0" w14:textId="77777777" w:rsidR="00C558D1" w:rsidRPr="004C78A2" w:rsidRDefault="00C558D1" w:rsidP="00BB374F">
      <w:pPr>
        <w:rPr>
          <w:rFonts w:asciiTheme="minorHAnsi" w:hAnsiTheme="minorHAnsi" w:cstheme="minorHAnsi"/>
          <w:color w:val="1D3850"/>
          <w:highlight w:val="lightGray"/>
          <w:shd w:val="clear" w:color="auto" w:fill="DCE7F4"/>
        </w:rPr>
      </w:pPr>
    </w:p>
    <w:p w14:paraId="46C468CB" w14:textId="60059693" w:rsidR="00C558D1" w:rsidRPr="004C78A2" w:rsidRDefault="00C558D1" w:rsidP="00BB374F">
      <w:pPr>
        <w:rPr>
          <w:rFonts w:asciiTheme="minorHAnsi" w:hAnsiTheme="minorHAnsi" w:cstheme="minorHAnsi"/>
          <w:b/>
          <w:bCs/>
          <w:color w:val="1D3850"/>
          <w:highlight w:val="lightGray"/>
          <w:shd w:val="clear" w:color="auto" w:fill="DCE7F4"/>
        </w:rPr>
      </w:pPr>
      <w:r w:rsidRPr="004C78A2">
        <w:rPr>
          <w:rFonts w:asciiTheme="minorHAnsi" w:hAnsiTheme="minorHAnsi" w:cstheme="minorHAnsi"/>
          <w:b/>
          <w:bCs/>
          <w:color w:val="1D3850"/>
          <w:highlight w:val="lightGray"/>
          <w:shd w:val="clear" w:color="auto" w:fill="DCE7F4"/>
        </w:rPr>
        <w:t>Any Other Business</w:t>
      </w:r>
    </w:p>
    <w:p w14:paraId="149304D1" w14:textId="77777777" w:rsidR="00C558D1" w:rsidRPr="004C78A2" w:rsidRDefault="00C558D1" w:rsidP="00BB374F">
      <w:pPr>
        <w:rPr>
          <w:rFonts w:asciiTheme="minorHAnsi" w:hAnsiTheme="minorHAnsi" w:cstheme="minorHAnsi"/>
          <w:color w:val="1D3850"/>
          <w:highlight w:val="lightGray"/>
          <w:shd w:val="clear" w:color="auto" w:fill="DCE7F4"/>
        </w:rPr>
      </w:pPr>
    </w:p>
    <w:p w14:paraId="30A7712D" w14:textId="410D3A25" w:rsidR="00C558D1" w:rsidRPr="004C78A2" w:rsidRDefault="00C558D1" w:rsidP="00BB374F">
      <w:pPr>
        <w:rPr>
          <w:rFonts w:asciiTheme="minorHAnsi" w:hAnsiTheme="minorHAnsi" w:cstheme="minorHAnsi"/>
          <w:color w:val="1D3850"/>
          <w:highlight w:val="lightGray"/>
          <w:shd w:val="clear" w:color="auto" w:fill="DCE7F4"/>
        </w:rPr>
      </w:pPr>
      <w:r w:rsidRPr="004C78A2">
        <w:rPr>
          <w:rFonts w:asciiTheme="minorHAnsi" w:hAnsiTheme="minorHAnsi" w:cstheme="minorHAnsi"/>
          <w:color w:val="1D3850"/>
          <w:highlight w:val="lightGray"/>
          <w:shd w:val="clear" w:color="auto" w:fill="DCE7F4"/>
        </w:rPr>
        <w:t xml:space="preserve">eConsult was addressed again and the concerns over </w:t>
      </w:r>
      <w:r w:rsidR="009A041F" w:rsidRPr="004C78A2">
        <w:rPr>
          <w:rFonts w:asciiTheme="minorHAnsi" w:hAnsiTheme="minorHAnsi" w:cstheme="minorHAnsi"/>
          <w:color w:val="1D3850"/>
          <w:highlight w:val="lightGray"/>
          <w:shd w:val="clear" w:color="auto" w:fill="DCE7F4"/>
        </w:rPr>
        <w:t>contacting</w:t>
      </w:r>
      <w:r w:rsidRPr="004C78A2">
        <w:rPr>
          <w:rFonts w:asciiTheme="minorHAnsi" w:hAnsiTheme="minorHAnsi" w:cstheme="minorHAnsi"/>
          <w:color w:val="1D3850"/>
          <w:highlight w:val="lightGray"/>
          <w:shd w:val="clear" w:color="auto" w:fill="DCE7F4"/>
        </w:rPr>
        <w:t xml:space="preserve"> all patients to advertise the fact that this was the new way to contact surgery.  MC reiterated that patients will be contacted via a variety of platforms, including </w:t>
      </w:r>
      <w:r w:rsidR="009A041F" w:rsidRPr="004C78A2">
        <w:rPr>
          <w:rFonts w:asciiTheme="minorHAnsi" w:hAnsiTheme="minorHAnsi" w:cstheme="minorHAnsi"/>
          <w:color w:val="1D3850"/>
          <w:highlight w:val="lightGray"/>
          <w:shd w:val="clear" w:color="auto" w:fill="DCE7F4"/>
        </w:rPr>
        <w:t>Facebook</w:t>
      </w:r>
      <w:r w:rsidRPr="004C78A2">
        <w:rPr>
          <w:rFonts w:asciiTheme="minorHAnsi" w:hAnsiTheme="minorHAnsi" w:cstheme="minorHAnsi"/>
          <w:color w:val="1D3850"/>
          <w:highlight w:val="lightGray"/>
          <w:shd w:val="clear" w:color="auto" w:fill="DCE7F4"/>
        </w:rPr>
        <w:t xml:space="preserve">, SMS, posters within surgery, on our website </w:t>
      </w:r>
      <w:r w:rsidR="009A041F" w:rsidRPr="004C78A2">
        <w:rPr>
          <w:rFonts w:asciiTheme="minorHAnsi" w:hAnsiTheme="minorHAnsi" w:cstheme="minorHAnsi"/>
          <w:color w:val="1D3850"/>
          <w:highlight w:val="lightGray"/>
          <w:shd w:val="clear" w:color="auto" w:fill="DCE7F4"/>
        </w:rPr>
        <w:t>and</w:t>
      </w:r>
      <w:r w:rsidRPr="004C78A2">
        <w:rPr>
          <w:rFonts w:asciiTheme="minorHAnsi" w:hAnsiTheme="minorHAnsi" w:cstheme="minorHAnsi"/>
          <w:color w:val="1D3850"/>
          <w:highlight w:val="lightGray"/>
          <w:shd w:val="clear" w:color="auto" w:fill="DCE7F4"/>
        </w:rPr>
        <w:t xml:space="preserve"> on the telephone system.</w:t>
      </w:r>
    </w:p>
    <w:p w14:paraId="5A8914D8" w14:textId="77777777" w:rsidR="00C558D1" w:rsidRPr="004C78A2" w:rsidRDefault="00C558D1" w:rsidP="00BB374F">
      <w:pPr>
        <w:rPr>
          <w:rFonts w:asciiTheme="minorHAnsi" w:hAnsiTheme="minorHAnsi" w:cstheme="minorHAnsi"/>
          <w:color w:val="1D3850"/>
          <w:highlight w:val="lightGray"/>
          <w:shd w:val="clear" w:color="auto" w:fill="DCE7F4"/>
        </w:rPr>
      </w:pPr>
    </w:p>
    <w:p w14:paraId="6A9EA1CD" w14:textId="2CBDD59C" w:rsidR="00C558D1" w:rsidRPr="004C78A2" w:rsidRDefault="00C558D1" w:rsidP="00BB374F">
      <w:pPr>
        <w:rPr>
          <w:rFonts w:asciiTheme="minorHAnsi" w:hAnsiTheme="minorHAnsi" w:cstheme="minorHAnsi"/>
          <w:color w:val="1D3850"/>
          <w:highlight w:val="lightGray"/>
          <w:shd w:val="clear" w:color="auto" w:fill="DCE7F4"/>
        </w:rPr>
      </w:pPr>
      <w:r w:rsidRPr="004C78A2">
        <w:rPr>
          <w:rFonts w:asciiTheme="minorHAnsi" w:hAnsiTheme="minorHAnsi" w:cstheme="minorHAnsi"/>
          <w:color w:val="1D3850"/>
          <w:highlight w:val="lightGray"/>
          <w:shd w:val="clear" w:color="auto" w:fill="DCE7F4"/>
        </w:rPr>
        <w:t>Members praised the surgery for their continual hard work and dedication to their patients which BS thankfully acknowledged</w:t>
      </w:r>
      <w:r w:rsidR="00EE64E9" w:rsidRPr="004C78A2">
        <w:rPr>
          <w:rFonts w:asciiTheme="minorHAnsi" w:hAnsiTheme="minorHAnsi" w:cstheme="minorHAnsi"/>
          <w:color w:val="1D3850"/>
          <w:highlight w:val="lightGray"/>
          <w:shd w:val="clear" w:color="auto" w:fill="DCE7F4"/>
        </w:rPr>
        <w:t>.</w:t>
      </w:r>
    </w:p>
    <w:p w14:paraId="4053C772" w14:textId="77777777" w:rsidR="00C558D1" w:rsidRPr="004C78A2" w:rsidRDefault="00C558D1" w:rsidP="00BB374F">
      <w:pPr>
        <w:rPr>
          <w:rFonts w:asciiTheme="minorHAnsi" w:hAnsiTheme="minorHAnsi" w:cstheme="minorHAnsi"/>
          <w:color w:val="1D3850"/>
          <w:highlight w:val="lightGray"/>
          <w:shd w:val="clear" w:color="auto" w:fill="DCE7F4"/>
        </w:rPr>
      </w:pPr>
    </w:p>
    <w:p w14:paraId="383A22C8" w14:textId="60C7C8CD" w:rsidR="00C558D1" w:rsidRPr="004C78A2" w:rsidRDefault="00C558D1" w:rsidP="00BB374F">
      <w:pPr>
        <w:rPr>
          <w:rFonts w:asciiTheme="minorHAnsi" w:hAnsiTheme="minorHAnsi" w:cstheme="minorHAnsi"/>
          <w:color w:val="1D3850"/>
          <w:shd w:val="clear" w:color="auto" w:fill="DCE7F4"/>
        </w:rPr>
      </w:pPr>
      <w:r w:rsidRPr="004C78A2">
        <w:rPr>
          <w:rFonts w:asciiTheme="minorHAnsi" w:hAnsiTheme="minorHAnsi" w:cstheme="minorHAnsi"/>
          <w:color w:val="1D3850"/>
          <w:highlight w:val="lightGray"/>
          <w:shd w:val="clear" w:color="auto" w:fill="DCE7F4"/>
        </w:rPr>
        <w:t>Next meeting proposed for Wednesday 19</w:t>
      </w:r>
      <w:r w:rsidRPr="004C78A2">
        <w:rPr>
          <w:rFonts w:asciiTheme="minorHAnsi" w:hAnsiTheme="minorHAnsi" w:cstheme="minorHAnsi"/>
          <w:color w:val="1D3850"/>
          <w:highlight w:val="lightGray"/>
          <w:shd w:val="clear" w:color="auto" w:fill="DCE7F4"/>
          <w:vertAlign w:val="superscript"/>
        </w:rPr>
        <w:t>th</w:t>
      </w:r>
      <w:r w:rsidRPr="004C78A2">
        <w:rPr>
          <w:rFonts w:asciiTheme="minorHAnsi" w:hAnsiTheme="minorHAnsi" w:cstheme="minorHAnsi"/>
          <w:color w:val="1D3850"/>
          <w:highlight w:val="lightGray"/>
          <w:shd w:val="clear" w:color="auto" w:fill="DCE7F4"/>
        </w:rPr>
        <w:t xml:space="preserve"> March 2025 at 1pm.  Members can either attend surgery or join via Microsoft teams.</w:t>
      </w:r>
    </w:p>
    <w:p w14:paraId="25CF18B8" w14:textId="77777777" w:rsidR="00C558D1" w:rsidRPr="004C78A2" w:rsidRDefault="00C558D1" w:rsidP="00BB374F">
      <w:pPr>
        <w:rPr>
          <w:rFonts w:asciiTheme="minorHAnsi" w:hAnsiTheme="minorHAnsi" w:cstheme="minorHAnsi"/>
          <w:color w:val="1D3850"/>
          <w:shd w:val="clear" w:color="auto" w:fill="DCE7F4"/>
        </w:rPr>
      </w:pPr>
    </w:p>
    <w:p w14:paraId="71534BBB" w14:textId="77777777" w:rsidR="00C558D1" w:rsidRPr="004C78A2" w:rsidRDefault="00C558D1" w:rsidP="00BB374F">
      <w:pPr>
        <w:rPr>
          <w:rFonts w:asciiTheme="minorHAnsi" w:hAnsiTheme="minorHAnsi" w:cstheme="minorHAnsi"/>
          <w:color w:val="1D3850"/>
          <w:shd w:val="clear" w:color="auto" w:fill="DCE7F4"/>
        </w:rPr>
      </w:pPr>
    </w:p>
    <w:p w14:paraId="67E0F62D" w14:textId="77777777" w:rsidR="00E92947" w:rsidRPr="004C78A2" w:rsidRDefault="00E92947" w:rsidP="00BB374F">
      <w:pPr>
        <w:rPr>
          <w:rFonts w:asciiTheme="minorHAnsi" w:hAnsiTheme="minorHAnsi" w:cstheme="minorHAnsi"/>
          <w:color w:val="1D3850"/>
          <w:shd w:val="clear" w:color="auto" w:fill="DCE7F4"/>
        </w:rPr>
      </w:pPr>
    </w:p>
    <w:p w14:paraId="0C59FA93" w14:textId="77777777" w:rsidR="00E92947" w:rsidRPr="004C78A2" w:rsidRDefault="00E92947" w:rsidP="00BB374F">
      <w:pPr>
        <w:rPr>
          <w:rFonts w:asciiTheme="minorHAnsi" w:hAnsiTheme="minorHAnsi" w:cstheme="minorHAnsi"/>
        </w:rPr>
      </w:pPr>
    </w:p>
    <w:p w14:paraId="749C502B" w14:textId="77777777" w:rsidR="00F0631B" w:rsidRPr="004C78A2" w:rsidRDefault="00F0631B" w:rsidP="00BB374F">
      <w:pPr>
        <w:rPr>
          <w:rFonts w:asciiTheme="minorHAnsi" w:hAnsiTheme="minorHAnsi" w:cstheme="minorHAnsi"/>
          <w:color w:val="FFFFFF" w:themeColor="background1"/>
        </w:rPr>
      </w:pPr>
    </w:p>
    <w:p w14:paraId="52CD1D9C" w14:textId="77777777" w:rsidR="004C78A2" w:rsidRPr="004C78A2" w:rsidRDefault="004C78A2">
      <w:pPr>
        <w:rPr>
          <w:rFonts w:asciiTheme="minorHAnsi" w:hAnsiTheme="minorHAnsi" w:cstheme="minorHAnsi"/>
          <w:color w:val="FFFFFF" w:themeColor="background1"/>
        </w:rPr>
      </w:pPr>
    </w:p>
    <w:sectPr w:rsidR="004C78A2" w:rsidRPr="004C78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66A6"/>
    <w:multiLevelType w:val="hybridMultilevel"/>
    <w:tmpl w:val="0B1C95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4D293C"/>
    <w:multiLevelType w:val="hybridMultilevel"/>
    <w:tmpl w:val="6B38D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1878552">
    <w:abstractNumId w:val="1"/>
  </w:num>
  <w:num w:numId="2" w16cid:durableId="1217274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C8"/>
    <w:rsid w:val="00335A52"/>
    <w:rsid w:val="004107D2"/>
    <w:rsid w:val="004C78A2"/>
    <w:rsid w:val="009A041F"/>
    <w:rsid w:val="00A6165C"/>
    <w:rsid w:val="00AC218C"/>
    <w:rsid w:val="00B80B7F"/>
    <w:rsid w:val="00BB374F"/>
    <w:rsid w:val="00C558D1"/>
    <w:rsid w:val="00CA22A8"/>
    <w:rsid w:val="00D76192"/>
    <w:rsid w:val="00DE2EF5"/>
    <w:rsid w:val="00E92947"/>
    <w:rsid w:val="00E9316A"/>
    <w:rsid w:val="00E972C8"/>
    <w:rsid w:val="00EE64E9"/>
    <w:rsid w:val="00F06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426E5"/>
  <w15:chartTrackingRefBased/>
  <w15:docId w15:val="{E8308A5D-3745-4653-9F9B-308F670DD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74F"/>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B374F"/>
    <w:pPr>
      <w:jc w:val="center"/>
    </w:pPr>
    <w:rPr>
      <w:rFonts w:ascii="Monotype Corsiva" w:hAnsi="Monotype Corsiva"/>
      <w:i/>
      <w:sz w:val="48"/>
      <w:szCs w:val="32"/>
    </w:rPr>
  </w:style>
  <w:style w:type="character" w:customStyle="1" w:styleId="TitleChar">
    <w:name w:val="Title Char"/>
    <w:basedOn w:val="DefaultParagraphFont"/>
    <w:link w:val="Title"/>
    <w:rsid w:val="00BB374F"/>
    <w:rPr>
      <w:rFonts w:ascii="Monotype Corsiva" w:eastAsia="Times New Roman" w:hAnsi="Monotype Corsiva" w:cs="Times New Roman"/>
      <w:i/>
      <w:kern w:val="0"/>
      <w:sz w:val="48"/>
      <w:szCs w:val="32"/>
      <w:lang w:eastAsia="en-GB"/>
      <w14:ligatures w14:val="none"/>
    </w:rPr>
  </w:style>
  <w:style w:type="paragraph" w:styleId="Subtitle">
    <w:name w:val="Subtitle"/>
    <w:basedOn w:val="Normal"/>
    <w:link w:val="SubtitleChar"/>
    <w:qFormat/>
    <w:rsid w:val="00BB374F"/>
    <w:pPr>
      <w:jc w:val="center"/>
    </w:pPr>
    <w:rPr>
      <w:rFonts w:ascii="Monotype Corsiva" w:hAnsi="Monotype Corsiva"/>
      <w:i/>
      <w:sz w:val="48"/>
      <w:szCs w:val="32"/>
    </w:rPr>
  </w:style>
  <w:style w:type="character" w:customStyle="1" w:styleId="SubtitleChar">
    <w:name w:val="Subtitle Char"/>
    <w:basedOn w:val="DefaultParagraphFont"/>
    <w:link w:val="Subtitle"/>
    <w:rsid w:val="00BB374F"/>
    <w:rPr>
      <w:rFonts w:ascii="Monotype Corsiva" w:eastAsia="Times New Roman" w:hAnsi="Monotype Corsiva" w:cs="Times New Roman"/>
      <w:i/>
      <w:kern w:val="0"/>
      <w:sz w:val="48"/>
      <w:szCs w:val="32"/>
      <w:lang w:eastAsia="en-GB"/>
      <w14:ligatures w14:val="none"/>
    </w:rPr>
  </w:style>
  <w:style w:type="paragraph" w:styleId="ListParagraph">
    <w:name w:val="List Paragraph"/>
    <w:basedOn w:val="Normal"/>
    <w:uiPriority w:val="34"/>
    <w:qFormat/>
    <w:rsid w:val="00BB3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STITSON, Gillian (DR SALAKO AND PARTNERS)</dc:creator>
  <cp:keywords/>
  <dc:description/>
  <cp:lastModifiedBy>STITSON, Gillian (DR SALAKO AND PARTNERS)</cp:lastModifiedBy>
  <cp:revision>5</cp:revision>
  <cp:lastPrinted>2025-01-23T14:19:00Z</cp:lastPrinted>
  <dcterms:created xsi:type="dcterms:W3CDTF">2025-01-22T15:22:00Z</dcterms:created>
  <dcterms:modified xsi:type="dcterms:W3CDTF">2025-01-23T14:32:00Z</dcterms:modified>
</cp:coreProperties>
</file>